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1D42" w14:textId="77777777" w:rsidR="007E7619" w:rsidRDefault="006F3151" w:rsidP="006F3151">
      <w:pPr>
        <w:jc w:val="center"/>
      </w:pPr>
      <w:r w:rsidRPr="00880FC3">
        <w:rPr>
          <w:rFonts w:asciiTheme="majorHAnsi" w:hAnsiTheme="majorHAnsi" w:cstheme="majorHAnsi"/>
          <w:noProof/>
          <w:lang w:val="tr-TR" w:eastAsia="tr-TR"/>
        </w:rPr>
        <w:drawing>
          <wp:inline distT="0" distB="0" distL="0" distR="0" wp14:anchorId="0DFE7A41" wp14:editId="76A4C196">
            <wp:extent cx="2771775" cy="2810272"/>
            <wp:effectExtent l="0" t="0" r="0" b="9525"/>
            <wp:docPr id="43" name="Resim 43" descr="https://kid.trabzon.edu.tr/Share/8347A1FB6B6E98BCF1810516920C4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id.trabzon.edu.tr/Share/8347A1FB6B6E98BCF1810516920C478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81024" cy="2819649"/>
                    </a:xfrm>
                    <a:prstGeom prst="rect">
                      <a:avLst/>
                    </a:prstGeom>
                    <a:noFill/>
                    <a:ln>
                      <a:noFill/>
                    </a:ln>
                  </pic:spPr>
                </pic:pic>
              </a:graphicData>
            </a:graphic>
          </wp:inline>
        </w:drawing>
      </w:r>
    </w:p>
    <w:p w14:paraId="56F15234" w14:textId="77777777" w:rsidR="007E7619" w:rsidRDefault="007E7619"/>
    <w:p w14:paraId="02EB7DF2" w14:textId="77777777" w:rsidR="007E7619" w:rsidRDefault="007E7619"/>
    <w:p w14:paraId="1F4B535B" w14:textId="77777777" w:rsidR="007E7619" w:rsidRDefault="007E7619"/>
    <w:p w14:paraId="27C98482" w14:textId="77777777" w:rsidR="007E7619" w:rsidRPr="006F3151" w:rsidRDefault="007E7619">
      <w:pPr>
        <w:rPr>
          <w:sz w:val="18"/>
        </w:rPr>
      </w:pPr>
    </w:p>
    <w:p w14:paraId="78ED2D6A" w14:textId="77777777" w:rsidR="007E7619" w:rsidRPr="006F3151" w:rsidRDefault="009E704E">
      <w:pPr>
        <w:jc w:val="center"/>
        <w:rPr>
          <w:sz w:val="18"/>
        </w:rPr>
      </w:pPr>
      <w:r w:rsidRPr="006F3151">
        <w:rPr>
          <w:b/>
          <w:sz w:val="32"/>
        </w:rPr>
        <w:t>TRABZON ÜNİVERSİTESİ FATİH EĞİTİM FAKÜLTESİ</w:t>
      </w:r>
    </w:p>
    <w:p w14:paraId="3DF43292" w14:textId="77777777" w:rsidR="007E7619" w:rsidRPr="006F3151" w:rsidRDefault="009E704E">
      <w:pPr>
        <w:jc w:val="center"/>
        <w:rPr>
          <w:sz w:val="18"/>
        </w:rPr>
      </w:pPr>
      <w:r w:rsidRPr="006F3151">
        <w:rPr>
          <w:b/>
          <w:sz w:val="32"/>
        </w:rPr>
        <w:t>ÖĞRENCİ MEMNUNİYET ANKETİ</w:t>
      </w:r>
    </w:p>
    <w:p w14:paraId="5C44D6A4" w14:textId="77777777" w:rsidR="007E7619" w:rsidRPr="006F3151" w:rsidRDefault="009E704E">
      <w:pPr>
        <w:jc w:val="center"/>
        <w:rPr>
          <w:sz w:val="18"/>
        </w:rPr>
      </w:pPr>
      <w:r w:rsidRPr="006F3151">
        <w:rPr>
          <w:b/>
          <w:sz w:val="32"/>
        </w:rPr>
        <w:t>DEĞERLENDİRME RAPORU</w:t>
      </w:r>
    </w:p>
    <w:p w14:paraId="57EB35FB" w14:textId="77777777" w:rsidR="007E7619" w:rsidRDefault="007E7619"/>
    <w:p w14:paraId="7582C74E" w14:textId="77777777" w:rsidR="007E7619" w:rsidRDefault="007E7619"/>
    <w:p w14:paraId="3524F578" w14:textId="77777777" w:rsidR="007E7619" w:rsidRDefault="007E7619"/>
    <w:p w14:paraId="65E9D96E" w14:textId="77777777" w:rsidR="007E7619" w:rsidRDefault="007E7619"/>
    <w:p w14:paraId="57472CD2" w14:textId="77777777" w:rsidR="006F3151" w:rsidRDefault="006F3151"/>
    <w:p w14:paraId="608F68A7" w14:textId="77777777" w:rsidR="007E7619" w:rsidRDefault="007E7619"/>
    <w:p w14:paraId="78AEABE0" w14:textId="77777777" w:rsidR="007E7619" w:rsidRDefault="007E7619"/>
    <w:p w14:paraId="6004AF14" w14:textId="77777777" w:rsidR="007E7619" w:rsidRDefault="009E704E">
      <w:pPr>
        <w:jc w:val="center"/>
      </w:pPr>
      <w:r>
        <w:rPr>
          <w:b/>
          <w:sz w:val="28"/>
        </w:rPr>
        <w:t>TRABZON</w:t>
      </w:r>
      <w:r>
        <w:rPr>
          <w:b/>
          <w:sz w:val="28"/>
        </w:rPr>
        <w:br/>
        <w:t>2026</w:t>
      </w:r>
    </w:p>
    <w:p w14:paraId="2EBD721A" w14:textId="77777777" w:rsidR="007E7619" w:rsidRDefault="009E704E">
      <w:r>
        <w:br w:type="page"/>
      </w:r>
    </w:p>
    <w:p w14:paraId="34CF0F23" w14:textId="77777777" w:rsidR="009E704E" w:rsidRPr="00880FC3" w:rsidRDefault="009E704E" w:rsidP="009E704E">
      <w:pPr>
        <w:pStyle w:val="Heading1Custom"/>
        <w:rPr>
          <w:rFonts w:asciiTheme="majorHAnsi" w:hAnsiTheme="majorHAnsi" w:cstheme="majorHAnsi"/>
        </w:rPr>
      </w:pPr>
      <w:r w:rsidRPr="00880FC3">
        <w:rPr>
          <w:rFonts w:asciiTheme="majorHAnsi" w:hAnsiTheme="majorHAnsi" w:cstheme="majorHAnsi"/>
        </w:rPr>
        <w:lastRenderedPageBreak/>
        <w:t>1. AMAÇ VE KAPSAM</w:t>
      </w:r>
    </w:p>
    <w:p w14:paraId="06847454" w14:textId="77777777" w:rsidR="007E7619" w:rsidRPr="00F65000" w:rsidRDefault="009E704E">
      <w:pPr>
        <w:spacing w:after="120"/>
        <w:jc w:val="both"/>
        <w:rPr>
          <w:sz w:val="22"/>
          <w:lang w:val="tr-TR"/>
        </w:rPr>
      </w:pPr>
      <w:r w:rsidRPr="00F65000">
        <w:rPr>
          <w:sz w:val="22"/>
          <w:lang w:val="tr-TR"/>
        </w:rPr>
        <w:t>Bu rapor, Trabzon Üniversitesi Fatih Eğitim Fakültesinde öğrenim gören öğrencilerin 2025 yılına ilişkin memnuniyet düzeylerini belirlemek amacıyla uygulanan Öğrenci Memnuniyet Anketi sonuçlarının değerlendirilmesi amacıyla hazırlanmıştır. Analizlerde kullanıcı tarafından paylaşılan ham anket verileri esas alınmıştır. Ölçme aracı; demografik değişkenler, memnuniyet düzeyini ölçen kapalı uçlu maddeler, çoktan seçmeli ihtiyaç belirleme soruları ve açık uçlu görüş alanlarından oluşmaktadır.</w:t>
      </w:r>
    </w:p>
    <w:p w14:paraId="226F805A" w14:textId="77777777" w:rsidR="007E7619" w:rsidRPr="009E704E" w:rsidRDefault="009E704E">
      <w:pPr>
        <w:spacing w:after="120"/>
        <w:jc w:val="both"/>
        <w:rPr>
          <w:sz w:val="22"/>
        </w:rPr>
      </w:pPr>
      <w:r w:rsidRPr="00F65000">
        <w:rPr>
          <w:sz w:val="22"/>
          <w:lang w:val="tr-TR"/>
        </w:rPr>
        <w:t>Veri setinde toplam 762 öğrenci yanıtı bulunmaktadır</w:t>
      </w:r>
      <w:r w:rsidRPr="009E704E">
        <w:rPr>
          <w:sz w:val="22"/>
        </w:rPr>
        <w:t>. Anket formunda cinsiyet, program ve sınıf değişkenlerinin yanında fakülteye ilişkin genel memnuniyet, akademik ortam, fiziksel koşullar, sosyal ve kültürel olanaklar, danışmanlık hizmetleri, öğretim elemanları ve yönetim süreçlerine yönelik maddeler yer almaktadır. Ayrıca seçmeli ders, seminer, yabancı dil, çift anadal/yandal eğilimi ve açık uçlu önerilere ilişkin değişkenler de değerlendirmeye alınmıştır.</w:t>
      </w:r>
    </w:p>
    <w:p w14:paraId="2A9BBB43" w14:textId="77777777" w:rsidR="009E704E" w:rsidRPr="006545A9" w:rsidRDefault="009E704E" w:rsidP="009E704E">
      <w:pPr>
        <w:pStyle w:val="Balk1"/>
        <w:numPr>
          <w:ilvl w:val="0"/>
          <w:numId w:val="10"/>
        </w:numPr>
        <w:rPr>
          <w:color w:val="1F4E79"/>
          <w:sz w:val="26"/>
        </w:rPr>
      </w:pPr>
      <w:r>
        <w:rPr>
          <w:color w:val="1F4E79"/>
          <w:sz w:val="26"/>
        </w:rPr>
        <w:t>KATILIMCI BİLGİLERİ</w:t>
      </w:r>
    </w:p>
    <w:tbl>
      <w:tblPr>
        <w:tblStyle w:val="TabloKlavuzu"/>
        <w:tblpPr w:leftFromText="141" w:rightFromText="141" w:vertAnchor="text" w:horzAnchor="margin" w:tblpXSpec="center" w:tblpY="146"/>
        <w:tblW w:w="0" w:type="auto"/>
        <w:tblLayout w:type="fixed"/>
        <w:tblLook w:val="04A0" w:firstRow="1" w:lastRow="0" w:firstColumn="1" w:lastColumn="0" w:noHBand="0" w:noVBand="1"/>
      </w:tblPr>
      <w:tblGrid>
        <w:gridCol w:w="2835"/>
        <w:gridCol w:w="5102"/>
      </w:tblGrid>
      <w:tr w:rsidR="009E704E" w:rsidRPr="00F65000" w14:paraId="793C6A77" w14:textId="77777777" w:rsidTr="009E704E">
        <w:tc>
          <w:tcPr>
            <w:tcW w:w="2835" w:type="dxa"/>
            <w:shd w:val="clear" w:color="auto" w:fill="DCE6F1"/>
            <w:vAlign w:val="center"/>
          </w:tcPr>
          <w:p w14:paraId="336BC684" w14:textId="77777777" w:rsidR="009E704E" w:rsidRPr="00F65000" w:rsidRDefault="009E704E" w:rsidP="009E704E">
            <w:pPr>
              <w:spacing w:before="40" w:after="40"/>
              <w:rPr>
                <w:rFonts w:asciiTheme="majorHAnsi" w:hAnsiTheme="majorHAnsi" w:cstheme="majorHAnsi"/>
                <w:lang w:val="tr-TR"/>
              </w:rPr>
            </w:pPr>
            <w:r w:rsidRPr="00F65000">
              <w:rPr>
                <w:rFonts w:asciiTheme="majorHAnsi" w:hAnsiTheme="majorHAnsi" w:cstheme="majorHAnsi"/>
                <w:b/>
                <w:color w:val="17365D"/>
                <w:lang w:val="tr-TR"/>
              </w:rPr>
              <w:t>Uygulama dönemi</w:t>
            </w:r>
          </w:p>
        </w:tc>
        <w:tc>
          <w:tcPr>
            <w:tcW w:w="5102" w:type="dxa"/>
            <w:shd w:val="clear" w:color="auto" w:fill="F7F9FC"/>
            <w:vAlign w:val="center"/>
          </w:tcPr>
          <w:p w14:paraId="48AB933D" w14:textId="680CE740" w:rsidR="009E704E" w:rsidRPr="00F65000" w:rsidRDefault="00BC6E75" w:rsidP="009E704E">
            <w:pPr>
              <w:spacing w:before="40" w:after="40"/>
              <w:rPr>
                <w:rFonts w:asciiTheme="majorHAnsi" w:hAnsiTheme="majorHAnsi" w:cstheme="majorHAnsi"/>
                <w:lang w:val="tr-TR"/>
              </w:rPr>
            </w:pPr>
            <w:r w:rsidRPr="00BC6E75">
              <w:rPr>
                <w:rFonts w:asciiTheme="majorHAnsi" w:eastAsiaTheme="minorEastAsia" w:hAnsiTheme="majorHAnsi" w:cstheme="majorHAnsi"/>
                <w:color w:val="000000"/>
                <w:szCs w:val="20"/>
                <w:lang w:val="tr-TR"/>
              </w:rPr>
              <w:t>15 Aralık 2025- 15 Ocak 2026</w:t>
            </w:r>
          </w:p>
        </w:tc>
      </w:tr>
      <w:tr w:rsidR="009E704E" w:rsidRPr="00F65000" w14:paraId="1308F347" w14:textId="77777777" w:rsidTr="009E704E">
        <w:tc>
          <w:tcPr>
            <w:tcW w:w="2835" w:type="dxa"/>
            <w:shd w:val="clear" w:color="auto" w:fill="DCE6F1"/>
            <w:vAlign w:val="center"/>
          </w:tcPr>
          <w:p w14:paraId="1DCD593C" w14:textId="77777777" w:rsidR="009E704E" w:rsidRPr="00F65000" w:rsidRDefault="009E704E" w:rsidP="009E704E">
            <w:pPr>
              <w:spacing w:before="40" w:after="40"/>
              <w:rPr>
                <w:rFonts w:asciiTheme="majorHAnsi" w:hAnsiTheme="majorHAnsi" w:cstheme="majorHAnsi"/>
                <w:lang w:val="tr-TR"/>
              </w:rPr>
            </w:pPr>
            <w:r w:rsidRPr="00F65000">
              <w:rPr>
                <w:rFonts w:asciiTheme="majorHAnsi" w:hAnsiTheme="majorHAnsi" w:cstheme="majorHAnsi"/>
                <w:b/>
                <w:color w:val="17365D"/>
                <w:lang w:val="tr-TR"/>
              </w:rPr>
              <w:t>Hedef kitle büyüklüğü (N)</w:t>
            </w:r>
          </w:p>
        </w:tc>
        <w:tc>
          <w:tcPr>
            <w:tcW w:w="5102" w:type="dxa"/>
            <w:shd w:val="clear" w:color="auto" w:fill="F7F9FC"/>
            <w:vAlign w:val="center"/>
          </w:tcPr>
          <w:p w14:paraId="69E50BF7" w14:textId="77777777" w:rsidR="009E704E" w:rsidRPr="00F65000" w:rsidRDefault="009E704E" w:rsidP="009E704E">
            <w:pPr>
              <w:spacing w:before="40" w:after="40"/>
              <w:rPr>
                <w:rFonts w:asciiTheme="majorHAnsi" w:hAnsiTheme="majorHAnsi" w:cstheme="majorHAnsi"/>
                <w:lang w:val="tr-TR"/>
              </w:rPr>
            </w:pPr>
            <w:r w:rsidRPr="00F65000">
              <w:rPr>
                <w:rFonts w:asciiTheme="majorHAnsi" w:hAnsiTheme="majorHAnsi" w:cstheme="majorHAnsi"/>
                <w:lang w:val="tr-TR"/>
              </w:rPr>
              <w:t>2222</w:t>
            </w:r>
          </w:p>
        </w:tc>
      </w:tr>
      <w:tr w:rsidR="009E704E" w:rsidRPr="00F65000" w14:paraId="2D5487E4" w14:textId="77777777" w:rsidTr="009E704E">
        <w:tc>
          <w:tcPr>
            <w:tcW w:w="2835" w:type="dxa"/>
            <w:shd w:val="clear" w:color="auto" w:fill="DCE6F1"/>
            <w:vAlign w:val="center"/>
          </w:tcPr>
          <w:p w14:paraId="59699786" w14:textId="77777777" w:rsidR="009E704E" w:rsidRPr="00F65000" w:rsidRDefault="009E704E" w:rsidP="009E704E">
            <w:pPr>
              <w:spacing w:before="40" w:after="40"/>
              <w:rPr>
                <w:rFonts w:asciiTheme="majorHAnsi" w:hAnsiTheme="majorHAnsi" w:cstheme="majorHAnsi"/>
                <w:lang w:val="tr-TR"/>
              </w:rPr>
            </w:pPr>
            <w:r w:rsidRPr="00F65000">
              <w:rPr>
                <w:rFonts w:asciiTheme="majorHAnsi" w:hAnsiTheme="majorHAnsi" w:cstheme="majorHAnsi"/>
                <w:b/>
                <w:color w:val="17365D"/>
                <w:lang w:val="tr-TR"/>
              </w:rPr>
              <w:t>Katılımcı sayısı (n)</w:t>
            </w:r>
          </w:p>
        </w:tc>
        <w:tc>
          <w:tcPr>
            <w:tcW w:w="5102" w:type="dxa"/>
            <w:shd w:val="clear" w:color="auto" w:fill="F7F9FC"/>
            <w:vAlign w:val="center"/>
          </w:tcPr>
          <w:p w14:paraId="42E6DA61" w14:textId="77777777" w:rsidR="009E704E" w:rsidRPr="00F65000" w:rsidRDefault="009E704E" w:rsidP="009E704E">
            <w:pPr>
              <w:spacing w:before="40" w:after="40"/>
              <w:rPr>
                <w:rFonts w:asciiTheme="majorHAnsi" w:hAnsiTheme="majorHAnsi" w:cstheme="majorHAnsi"/>
                <w:lang w:val="tr-TR"/>
              </w:rPr>
            </w:pPr>
            <w:r w:rsidRPr="00F65000">
              <w:rPr>
                <w:rFonts w:asciiTheme="majorHAnsi" w:hAnsiTheme="majorHAnsi" w:cstheme="majorHAnsi"/>
                <w:lang w:val="tr-TR"/>
              </w:rPr>
              <w:t>762</w:t>
            </w:r>
          </w:p>
        </w:tc>
      </w:tr>
      <w:tr w:rsidR="009E704E" w:rsidRPr="00F65000" w14:paraId="5850A14D" w14:textId="77777777" w:rsidTr="009E704E">
        <w:tc>
          <w:tcPr>
            <w:tcW w:w="2835" w:type="dxa"/>
            <w:shd w:val="clear" w:color="auto" w:fill="DCE6F1"/>
            <w:vAlign w:val="center"/>
          </w:tcPr>
          <w:p w14:paraId="1EEE08B3" w14:textId="77777777" w:rsidR="009E704E" w:rsidRPr="00F65000" w:rsidRDefault="009E704E" w:rsidP="009E704E">
            <w:pPr>
              <w:spacing w:before="40" w:after="40"/>
              <w:rPr>
                <w:rFonts w:asciiTheme="majorHAnsi" w:hAnsiTheme="majorHAnsi" w:cstheme="majorHAnsi"/>
                <w:lang w:val="tr-TR"/>
              </w:rPr>
            </w:pPr>
            <w:r w:rsidRPr="00F65000">
              <w:rPr>
                <w:rFonts w:asciiTheme="majorHAnsi" w:hAnsiTheme="majorHAnsi" w:cstheme="majorHAnsi"/>
                <w:b/>
                <w:color w:val="17365D"/>
                <w:lang w:val="tr-TR"/>
              </w:rPr>
              <w:t>Katılım oranı</w:t>
            </w:r>
          </w:p>
        </w:tc>
        <w:tc>
          <w:tcPr>
            <w:tcW w:w="5102" w:type="dxa"/>
            <w:shd w:val="clear" w:color="auto" w:fill="F7F9FC"/>
            <w:vAlign w:val="center"/>
          </w:tcPr>
          <w:p w14:paraId="2CD090D2" w14:textId="77777777" w:rsidR="009E704E" w:rsidRPr="00F65000" w:rsidRDefault="009E704E" w:rsidP="009E704E">
            <w:pPr>
              <w:spacing w:before="40" w:after="40"/>
              <w:rPr>
                <w:rFonts w:asciiTheme="majorHAnsi" w:hAnsiTheme="majorHAnsi" w:cstheme="majorHAnsi"/>
                <w:lang w:val="tr-TR"/>
              </w:rPr>
            </w:pPr>
            <w:r w:rsidRPr="00F65000">
              <w:rPr>
                <w:rFonts w:asciiTheme="majorHAnsi" w:hAnsiTheme="majorHAnsi" w:cstheme="majorHAnsi"/>
                <w:lang w:val="tr-TR"/>
              </w:rPr>
              <w:t>%35</w:t>
            </w:r>
          </w:p>
        </w:tc>
      </w:tr>
    </w:tbl>
    <w:p w14:paraId="2848FF16" w14:textId="77777777" w:rsidR="007E7619" w:rsidRPr="00F65000" w:rsidRDefault="007E7619">
      <w:pPr>
        <w:spacing w:after="120"/>
        <w:jc w:val="both"/>
        <w:rPr>
          <w:lang w:val="tr-TR"/>
        </w:rPr>
      </w:pPr>
    </w:p>
    <w:p w14:paraId="136EA8FD" w14:textId="77777777" w:rsidR="009E704E" w:rsidRPr="00F65000" w:rsidRDefault="009E704E">
      <w:pPr>
        <w:rPr>
          <w:lang w:val="tr-TR"/>
        </w:rPr>
      </w:pPr>
    </w:p>
    <w:p w14:paraId="1755BC04" w14:textId="77777777" w:rsidR="009E704E" w:rsidRPr="00F65000" w:rsidRDefault="009E704E">
      <w:pPr>
        <w:rPr>
          <w:lang w:val="tr-TR"/>
        </w:rPr>
      </w:pPr>
    </w:p>
    <w:p w14:paraId="4F1AB194" w14:textId="77777777" w:rsidR="009E704E" w:rsidRPr="00F65000" w:rsidRDefault="009E704E">
      <w:pPr>
        <w:rPr>
          <w:lang w:val="tr-TR"/>
        </w:rPr>
      </w:pPr>
    </w:p>
    <w:p w14:paraId="4E1B6996" w14:textId="263CA462" w:rsidR="009E704E" w:rsidRPr="00F65000" w:rsidRDefault="009E704E" w:rsidP="009E704E">
      <w:pPr>
        <w:jc w:val="both"/>
        <w:rPr>
          <w:sz w:val="22"/>
          <w:lang w:val="tr-TR"/>
        </w:rPr>
      </w:pPr>
      <w:r w:rsidRPr="00F65000">
        <w:rPr>
          <w:sz w:val="22"/>
          <w:lang w:val="tr-TR"/>
        </w:rPr>
        <w:t>Anket,</w:t>
      </w:r>
      <w:r w:rsidR="00BC6E75" w:rsidRPr="00880FC3">
        <w:rPr>
          <w:rFonts w:asciiTheme="majorHAnsi" w:eastAsiaTheme="minorEastAsia" w:hAnsiTheme="majorHAnsi" w:cstheme="majorHAnsi"/>
          <w:color w:val="000000"/>
          <w:sz w:val="22"/>
          <w:szCs w:val="21"/>
          <w:lang w:val="tr-TR"/>
        </w:rPr>
        <w:t xml:space="preserve"> </w:t>
      </w:r>
      <w:r w:rsidR="00BC6E75">
        <w:rPr>
          <w:rFonts w:asciiTheme="majorHAnsi" w:eastAsiaTheme="minorEastAsia" w:hAnsiTheme="majorHAnsi" w:cstheme="majorHAnsi"/>
          <w:color w:val="000000"/>
          <w:sz w:val="22"/>
          <w:szCs w:val="21"/>
          <w:lang w:val="tr-TR"/>
        </w:rPr>
        <w:t xml:space="preserve">15 Aralık </w:t>
      </w:r>
      <w:proofErr w:type="gramStart"/>
      <w:r w:rsidR="00BC6E75">
        <w:rPr>
          <w:rFonts w:asciiTheme="majorHAnsi" w:eastAsiaTheme="minorEastAsia" w:hAnsiTheme="majorHAnsi" w:cstheme="majorHAnsi"/>
          <w:color w:val="000000"/>
          <w:sz w:val="22"/>
          <w:szCs w:val="21"/>
          <w:lang w:val="tr-TR"/>
        </w:rPr>
        <w:t>2025</w:t>
      </w:r>
      <w:r w:rsidR="000F563C">
        <w:rPr>
          <w:rFonts w:asciiTheme="majorHAnsi" w:eastAsiaTheme="minorEastAsia" w:hAnsiTheme="majorHAnsi" w:cstheme="majorHAnsi"/>
          <w:color w:val="000000"/>
          <w:sz w:val="22"/>
          <w:szCs w:val="21"/>
          <w:lang w:val="tr-TR"/>
        </w:rPr>
        <w:t xml:space="preserve"> </w:t>
      </w:r>
      <w:r w:rsidR="00BC6E75">
        <w:rPr>
          <w:rFonts w:asciiTheme="majorHAnsi" w:eastAsiaTheme="minorEastAsia" w:hAnsiTheme="majorHAnsi" w:cstheme="majorHAnsi"/>
          <w:color w:val="000000"/>
          <w:sz w:val="22"/>
          <w:szCs w:val="21"/>
          <w:lang w:val="tr-TR"/>
        </w:rPr>
        <w:t>-</w:t>
      </w:r>
      <w:proofErr w:type="gramEnd"/>
      <w:r w:rsidR="000F563C">
        <w:rPr>
          <w:rFonts w:asciiTheme="majorHAnsi" w:eastAsiaTheme="minorEastAsia" w:hAnsiTheme="majorHAnsi" w:cstheme="majorHAnsi"/>
          <w:color w:val="000000"/>
          <w:sz w:val="22"/>
          <w:szCs w:val="21"/>
          <w:lang w:val="tr-TR"/>
        </w:rPr>
        <w:t xml:space="preserve"> </w:t>
      </w:r>
      <w:r w:rsidR="00BC6E75" w:rsidRPr="00880FC3">
        <w:rPr>
          <w:rFonts w:asciiTheme="majorHAnsi" w:eastAsiaTheme="minorEastAsia" w:hAnsiTheme="majorHAnsi" w:cstheme="majorHAnsi"/>
          <w:color w:val="000000"/>
          <w:sz w:val="22"/>
          <w:szCs w:val="21"/>
          <w:lang w:val="tr-TR"/>
        </w:rPr>
        <w:t>1</w:t>
      </w:r>
      <w:r w:rsidR="00BC6E75">
        <w:rPr>
          <w:rFonts w:asciiTheme="majorHAnsi" w:eastAsiaTheme="minorEastAsia" w:hAnsiTheme="majorHAnsi" w:cstheme="majorHAnsi"/>
          <w:color w:val="000000"/>
          <w:sz w:val="22"/>
          <w:szCs w:val="21"/>
          <w:lang w:val="tr-TR"/>
        </w:rPr>
        <w:t>5</w:t>
      </w:r>
      <w:r w:rsidR="00BC6E75" w:rsidRPr="00880FC3">
        <w:rPr>
          <w:rFonts w:asciiTheme="majorHAnsi" w:eastAsiaTheme="minorEastAsia" w:hAnsiTheme="majorHAnsi" w:cstheme="majorHAnsi"/>
          <w:color w:val="000000"/>
          <w:sz w:val="22"/>
          <w:szCs w:val="21"/>
          <w:lang w:val="tr-TR"/>
        </w:rPr>
        <w:t xml:space="preserve"> </w:t>
      </w:r>
      <w:r w:rsidR="00BC6E75">
        <w:rPr>
          <w:rFonts w:asciiTheme="majorHAnsi" w:eastAsiaTheme="minorEastAsia" w:hAnsiTheme="majorHAnsi" w:cstheme="majorHAnsi"/>
          <w:color w:val="000000"/>
          <w:sz w:val="22"/>
          <w:szCs w:val="21"/>
          <w:lang w:val="tr-TR"/>
        </w:rPr>
        <w:t xml:space="preserve">Ocak </w:t>
      </w:r>
      <w:r w:rsidR="00BC6E75" w:rsidRPr="00880FC3">
        <w:rPr>
          <w:rFonts w:asciiTheme="majorHAnsi" w:eastAsiaTheme="minorEastAsia" w:hAnsiTheme="majorHAnsi" w:cstheme="majorHAnsi"/>
          <w:color w:val="000000"/>
          <w:sz w:val="22"/>
          <w:szCs w:val="21"/>
          <w:lang w:val="tr-TR"/>
        </w:rPr>
        <w:t xml:space="preserve">2026 </w:t>
      </w:r>
      <w:r w:rsidRPr="00F65000">
        <w:rPr>
          <w:sz w:val="22"/>
          <w:lang w:val="tr-TR"/>
        </w:rPr>
        <w:t>tarihleri arasında uygulanmış olup hedef kitleyi oluşturan 2222 öğrenciden 762’si ankete katılmıştır. Bu durum, %35’lik bir katılım oranına karşılık gelmektedir. Bu katılım oranı üniversite düzeyindeki memnuniyet anketleri açısından orta–yüksek düzeyde bir katılım olarak değerlendirilebilir. Özellikle gönüllülük esasına dayalı veri toplama süreçlerinde %30’un üzerindeki katılım oranları, verilerin temsil gücünün yeterli olduğunu göstermektedir.</w:t>
      </w:r>
    </w:p>
    <w:tbl>
      <w:tblPr>
        <w:tblStyle w:val="TabloKlavuzu"/>
        <w:tblpPr w:leftFromText="141" w:rightFromText="141" w:vertAnchor="text" w:horzAnchor="margin" w:tblpXSpec="center" w:tblpY="250"/>
        <w:tblW w:w="0" w:type="auto"/>
        <w:tblLayout w:type="fixed"/>
        <w:tblLook w:val="04A0" w:firstRow="1" w:lastRow="0" w:firstColumn="1" w:lastColumn="0" w:noHBand="0" w:noVBand="1"/>
      </w:tblPr>
      <w:tblGrid>
        <w:gridCol w:w="3402"/>
        <w:gridCol w:w="1701"/>
        <w:gridCol w:w="1701"/>
      </w:tblGrid>
      <w:tr w:rsidR="009E704E" w:rsidRPr="00F65000" w14:paraId="0C7A4D90" w14:textId="77777777" w:rsidTr="009E704E">
        <w:tc>
          <w:tcPr>
            <w:tcW w:w="3402" w:type="dxa"/>
            <w:shd w:val="clear" w:color="auto" w:fill="1F4E78"/>
            <w:tcMar>
              <w:top w:w="80" w:type="dxa"/>
              <w:left w:w="80" w:type="dxa"/>
              <w:bottom w:w="80" w:type="dxa"/>
              <w:right w:w="80" w:type="dxa"/>
            </w:tcMar>
            <w:vAlign w:val="center"/>
          </w:tcPr>
          <w:p w14:paraId="0CAE6BC6" w14:textId="77777777" w:rsidR="009E704E" w:rsidRPr="00F65000" w:rsidRDefault="009E704E" w:rsidP="009E704E">
            <w:pPr>
              <w:jc w:val="center"/>
              <w:rPr>
                <w:lang w:val="tr-TR"/>
              </w:rPr>
            </w:pPr>
            <w:r w:rsidRPr="00F65000">
              <w:rPr>
                <w:b/>
                <w:color w:val="FFFFFF"/>
                <w:sz w:val="18"/>
                <w:lang w:val="tr-TR"/>
              </w:rPr>
              <w:t>Gösterge</w:t>
            </w:r>
          </w:p>
        </w:tc>
        <w:tc>
          <w:tcPr>
            <w:tcW w:w="1701" w:type="dxa"/>
            <w:shd w:val="clear" w:color="auto" w:fill="1F4E78"/>
            <w:tcMar>
              <w:top w:w="80" w:type="dxa"/>
              <w:left w:w="80" w:type="dxa"/>
              <w:bottom w:w="80" w:type="dxa"/>
              <w:right w:w="80" w:type="dxa"/>
            </w:tcMar>
            <w:vAlign w:val="center"/>
          </w:tcPr>
          <w:p w14:paraId="1A693AF6" w14:textId="77777777" w:rsidR="009E704E" w:rsidRPr="00F65000" w:rsidRDefault="009E704E" w:rsidP="009E704E">
            <w:pPr>
              <w:jc w:val="center"/>
              <w:rPr>
                <w:lang w:val="tr-TR"/>
              </w:rPr>
            </w:pPr>
            <w:r w:rsidRPr="00F65000">
              <w:rPr>
                <w:b/>
                <w:color w:val="FFFFFF"/>
                <w:sz w:val="18"/>
                <w:lang w:val="tr-TR"/>
              </w:rPr>
              <w:t>Sayı</w:t>
            </w:r>
          </w:p>
        </w:tc>
        <w:tc>
          <w:tcPr>
            <w:tcW w:w="1701" w:type="dxa"/>
            <w:shd w:val="clear" w:color="auto" w:fill="1F4E78"/>
            <w:tcMar>
              <w:top w:w="80" w:type="dxa"/>
              <w:left w:w="80" w:type="dxa"/>
              <w:bottom w:w="80" w:type="dxa"/>
              <w:right w:w="80" w:type="dxa"/>
            </w:tcMar>
            <w:vAlign w:val="center"/>
          </w:tcPr>
          <w:p w14:paraId="5207B367" w14:textId="77777777" w:rsidR="009E704E" w:rsidRPr="00F65000" w:rsidRDefault="009E704E" w:rsidP="009E704E">
            <w:pPr>
              <w:jc w:val="center"/>
              <w:rPr>
                <w:lang w:val="tr-TR"/>
              </w:rPr>
            </w:pPr>
            <w:r w:rsidRPr="00F65000">
              <w:rPr>
                <w:b/>
                <w:color w:val="FFFFFF"/>
                <w:sz w:val="18"/>
                <w:lang w:val="tr-TR"/>
              </w:rPr>
              <w:t>Oran (%)</w:t>
            </w:r>
          </w:p>
        </w:tc>
      </w:tr>
      <w:tr w:rsidR="009E704E" w14:paraId="711C194B" w14:textId="77777777" w:rsidTr="009E704E">
        <w:tc>
          <w:tcPr>
            <w:tcW w:w="3402" w:type="dxa"/>
            <w:tcMar>
              <w:top w:w="80" w:type="dxa"/>
              <w:left w:w="80" w:type="dxa"/>
              <w:bottom w:w="80" w:type="dxa"/>
              <w:right w:w="80" w:type="dxa"/>
            </w:tcMar>
            <w:vAlign w:val="center"/>
          </w:tcPr>
          <w:p w14:paraId="4AFE4A4E" w14:textId="77777777" w:rsidR="009E704E" w:rsidRDefault="009E704E" w:rsidP="009E704E">
            <w:r>
              <w:rPr>
                <w:sz w:val="18"/>
              </w:rPr>
              <w:t>Kadın</w:t>
            </w:r>
          </w:p>
        </w:tc>
        <w:tc>
          <w:tcPr>
            <w:tcW w:w="1701" w:type="dxa"/>
            <w:tcMar>
              <w:top w:w="80" w:type="dxa"/>
              <w:left w:w="80" w:type="dxa"/>
              <w:bottom w:w="80" w:type="dxa"/>
              <w:right w:w="80" w:type="dxa"/>
            </w:tcMar>
            <w:vAlign w:val="center"/>
          </w:tcPr>
          <w:p w14:paraId="187566A2" w14:textId="77777777" w:rsidR="009E704E" w:rsidRDefault="009E704E" w:rsidP="009E704E">
            <w:r>
              <w:rPr>
                <w:sz w:val="18"/>
              </w:rPr>
              <w:t>591</w:t>
            </w:r>
          </w:p>
        </w:tc>
        <w:tc>
          <w:tcPr>
            <w:tcW w:w="1701" w:type="dxa"/>
            <w:tcMar>
              <w:top w:w="80" w:type="dxa"/>
              <w:left w:w="80" w:type="dxa"/>
              <w:bottom w:w="80" w:type="dxa"/>
              <w:right w:w="80" w:type="dxa"/>
            </w:tcMar>
            <w:vAlign w:val="center"/>
          </w:tcPr>
          <w:p w14:paraId="6AEF1596" w14:textId="77777777" w:rsidR="009E704E" w:rsidRDefault="009E704E" w:rsidP="009E704E">
            <w:r>
              <w:rPr>
                <w:sz w:val="18"/>
              </w:rPr>
              <w:t>77.56</w:t>
            </w:r>
          </w:p>
        </w:tc>
      </w:tr>
      <w:tr w:rsidR="009E704E" w14:paraId="6423574D" w14:textId="77777777" w:rsidTr="009E704E">
        <w:tc>
          <w:tcPr>
            <w:tcW w:w="3402" w:type="dxa"/>
            <w:tcMar>
              <w:top w:w="80" w:type="dxa"/>
              <w:left w:w="80" w:type="dxa"/>
              <w:bottom w:w="80" w:type="dxa"/>
              <w:right w:w="80" w:type="dxa"/>
            </w:tcMar>
            <w:vAlign w:val="center"/>
          </w:tcPr>
          <w:p w14:paraId="5E03518C" w14:textId="77777777" w:rsidR="009E704E" w:rsidRDefault="009E704E" w:rsidP="009E704E">
            <w:r>
              <w:rPr>
                <w:sz w:val="18"/>
              </w:rPr>
              <w:t>Erkek</w:t>
            </w:r>
          </w:p>
        </w:tc>
        <w:tc>
          <w:tcPr>
            <w:tcW w:w="1701" w:type="dxa"/>
            <w:tcMar>
              <w:top w:w="80" w:type="dxa"/>
              <w:left w:w="80" w:type="dxa"/>
              <w:bottom w:w="80" w:type="dxa"/>
              <w:right w:w="80" w:type="dxa"/>
            </w:tcMar>
            <w:vAlign w:val="center"/>
          </w:tcPr>
          <w:p w14:paraId="405C5914" w14:textId="77777777" w:rsidR="009E704E" w:rsidRDefault="009E704E" w:rsidP="009E704E">
            <w:r>
              <w:rPr>
                <w:sz w:val="18"/>
              </w:rPr>
              <w:t>163</w:t>
            </w:r>
          </w:p>
        </w:tc>
        <w:tc>
          <w:tcPr>
            <w:tcW w:w="1701" w:type="dxa"/>
            <w:tcMar>
              <w:top w:w="80" w:type="dxa"/>
              <w:left w:w="80" w:type="dxa"/>
              <w:bottom w:w="80" w:type="dxa"/>
              <w:right w:w="80" w:type="dxa"/>
            </w:tcMar>
            <w:vAlign w:val="center"/>
          </w:tcPr>
          <w:p w14:paraId="31D2195A" w14:textId="77777777" w:rsidR="009E704E" w:rsidRDefault="009E704E" w:rsidP="009E704E">
            <w:r>
              <w:rPr>
                <w:sz w:val="18"/>
              </w:rPr>
              <w:t>21.39</w:t>
            </w:r>
          </w:p>
        </w:tc>
      </w:tr>
      <w:tr w:rsidR="009E704E" w14:paraId="318012EB" w14:textId="77777777" w:rsidTr="009E704E">
        <w:tc>
          <w:tcPr>
            <w:tcW w:w="3402" w:type="dxa"/>
            <w:tcMar>
              <w:top w:w="80" w:type="dxa"/>
              <w:left w:w="80" w:type="dxa"/>
              <w:bottom w:w="80" w:type="dxa"/>
              <w:right w:w="80" w:type="dxa"/>
            </w:tcMar>
            <w:vAlign w:val="center"/>
          </w:tcPr>
          <w:p w14:paraId="3AD91B5C" w14:textId="77777777" w:rsidR="009E704E" w:rsidRDefault="009E704E" w:rsidP="009E704E">
            <w:r>
              <w:rPr>
                <w:sz w:val="18"/>
              </w:rPr>
              <w:t>Belirtmek istemiyorum</w:t>
            </w:r>
          </w:p>
        </w:tc>
        <w:tc>
          <w:tcPr>
            <w:tcW w:w="1701" w:type="dxa"/>
            <w:tcMar>
              <w:top w:w="80" w:type="dxa"/>
              <w:left w:w="80" w:type="dxa"/>
              <w:bottom w:w="80" w:type="dxa"/>
              <w:right w:w="80" w:type="dxa"/>
            </w:tcMar>
            <w:vAlign w:val="center"/>
          </w:tcPr>
          <w:p w14:paraId="35FB71F6" w14:textId="77777777" w:rsidR="009E704E" w:rsidRDefault="009E704E" w:rsidP="009E704E">
            <w:r>
              <w:rPr>
                <w:sz w:val="18"/>
              </w:rPr>
              <w:t>8</w:t>
            </w:r>
          </w:p>
        </w:tc>
        <w:tc>
          <w:tcPr>
            <w:tcW w:w="1701" w:type="dxa"/>
            <w:tcMar>
              <w:top w:w="80" w:type="dxa"/>
              <w:left w:w="80" w:type="dxa"/>
              <w:bottom w:w="80" w:type="dxa"/>
              <w:right w:w="80" w:type="dxa"/>
            </w:tcMar>
            <w:vAlign w:val="center"/>
          </w:tcPr>
          <w:p w14:paraId="0A4FC688" w14:textId="77777777" w:rsidR="009E704E" w:rsidRDefault="009E704E" w:rsidP="009E704E">
            <w:r>
              <w:rPr>
                <w:sz w:val="18"/>
              </w:rPr>
              <w:t>1.05</w:t>
            </w:r>
          </w:p>
        </w:tc>
      </w:tr>
    </w:tbl>
    <w:p w14:paraId="19628E1A" w14:textId="77777777" w:rsidR="009E704E" w:rsidRDefault="009E704E"/>
    <w:p w14:paraId="74F22EEB" w14:textId="77777777" w:rsidR="009E704E" w:rsidRDefault="009E704E"/>
    <w:p w14:paraId="09FEE569" w14:textId="77777777" w:rsidR="009E704E" w:rsidRDefault="009E704E"/>
    <w:p w14:paraId="12B3A053" w14:textId="77777777" w:rsidR="009E704E" w:rsidRDefault="009E704E"/>
    <w:p w14:paraId="101A45F4" w14:textId="77777777" w:rsidR="009E704E" w:rsidRDefault="009E704E"/>
    <w:p w14:paraId="5AFA6526" w14:textId="77777777" w:rsidR="009E704E" w:rsidRPr="000E767F" w:rsidRDefault="009E704E" w:rsidP="009E704E">
      <w:pPr>
        <w:rPr>
          <w:sz w:val="22"/>
          <w:lang w:val="tr-TR"/>
        </w:rPr>
      </w:pPr>
      <w:r w:rsidRPr="000E767F">
        <w:rPr>
          <w:sz w:val="22"/>
          <w:lang w:val="tr-TR"/>
        </w:rPr>
        <w:t xml:space="preserve">Veri setinde kadın öğrenciler </w:t>
      </w:r>
      <w:proofErr w:type="gramStart"/>
      <w:r w:rsidRPr="000E767F">
        <w:rPr>
          <w:sz w:val="22"/>
          <w:lang w:val="tr-TR"/>
        </w:rPr>
        <w:t>%77.56</w:t>
      </w:r>
      <w:proofErr w:type="gramEnd"/>
      <w:r w:rsidRPr="000E767F">
        <w:rPr>
          <w:sz w:val="22"/>
          <w:lang w:val="tr-TR"/>
        </w:rPr>
        <w:t xml:space="preserve"> (n=591), erkek öğrenciler %</w:t>
      </w:r>
      <w:proofErr w:type="gramStart"/>
      <w:r w:rsidRPr="000E767F">
        <w:rPr>
          <w:sz w:val="22"/>
          <w:lang w:val="tr-TR"/>
        </w:rPr>
        <w:t>21.39</w:t>
      </w:r>
      <w:proofErr w:type="gramEnd"/>
      <w:r w:rsidRPr="000E767F">
        <w:rPr>
          <w:sz w:val="22"/>
          <w:lang w:val="tr-TR"/>
        </w:rPr>
        <w:t xml:space="preserve"> (n=163) ve cinsiyetini belirtmek istemeyen öğrenciler %1.05 (n=8) oranında temsil edilmiştir. </w:t>
      </w:r>
    </w:p>
    <w:p w14:paraId="530755E5" w14:textId="77777777" w:rsidR="009E704E" w:rsidRDefault="009E704E"/>
    <w:p w14:paraId="5B770C07" w14:textId="77777777" w:rsidR="007E7619" w:rsidRDefault="009E704E">
      <w:r>
        <w:rPr>
          <w:noProof/>
          <w:lang w:val="tr-TR" w:eastAsia="tr-TR"/>
        </w:rPr>
        <w:lastRenderedPageBreak/>
        <w:drawing>
          <wp:inline distT="0" distB="0" distL="0" distR="0" wp14:anchorId="0B024508" wp14:editId="711EF655">
            <wp:extent cx="5220000" cy="3341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ng"/>
                    <pic:cNvPicPr/>
                  </pic:nvPicPr>
                  <pic:blipFill>
                    <a:blip r:embed="rId7"/>
                    <a:stretch>
                      <a:fillRect/>
                    </a:stretch>
                  </pic:blipFill>
                  <pic:spPr>
                    <a:xfrm>
                      <a:off x="0" y="0"/>
                      <a:ext cx="5220000" cy="3341035"/>
                    </a:xfrm>
                    <a:prstGeom prst="rect">
                      <a:avLst/>
                    </a:prstGeom>
                  </pic:spPr>
                </pic:pic>
              </a:graphicData>
            </a:graphic>
          </wp:inline>
        </w:drawing>
      </w:r>
    </w:p>
    <w:p w14:paraId="01156095" w14:textId="37546A82" w:rsidR="007E7619" w:rsidRPr="000E767F" w:rsidRDefault="00642E7A" w:rsidP="009E704E">
      <w:pPr>
        <w:jc w:val="center"/>
        <w:rPr>
          <w:lang w:val="tr-TR"/>
        </w:rPr>
      </w:pPr>
      <w:r w:rsidRPr="000E767F">
        <w:rPr>
          <w:lang w:val="tr-TR"/>
        </w:rPr>
        <w:t>Grafik</w:t>
      </w:r>
      <w:r w:rsidR="009E704E" w:rsidRPr="000E767F">
        <w:rPr>
          <w:lang w:val="tr-TR"/>
        </w:rPr>
        <w:t xml:space="preserve"> 1. Program </w:t>
      </w:r>
      <w:r w:rsidR="000E767F">
        <w:rPr>
          <w:lang w:val="tr-TR"/>
        </w:rPr>
        <w:t>D</w:t>
      </w:r>
      <w:r w:rsidR="009E704E" w:rsidRPr="000E767F">
        <w:rPr>
          <w:lang w:val="tr-TR"/>
        </w:rPr>
        <w:t>ağılımı</w:t>
      </w:r>
    </w:p>
    <w:p w14:paraId="2C26E728" w14:textId="77777777" w:rsidR="007E7619" w:rsidRPr="000E767F" w:rsidRDefault="009E704E" w:rsidP="009E704E">
      <w:pPr>
        <w:jc w:val="both"/>
        <w:rPr>
          <w:lang w:val="tr-TR"/>
        </w:rPr>
      </w:pPr>
      <w:r w:rsidRPr="000E767F">
        <w:rPr>
          <w:sz w:val="22"/>
          <w:lang w:val="tr-TR"/>
        </w:rPr>
        <w:t>Katılımcıların en yoğun olduğu program Rehberlik ve Psikolojik Danışmanlık (</w:t>
      </w:r>
      <w:proofErr w:type="gramStart"/>
      <w:r w:rsidRPr="000E767F">
        <w:rPr>
          <w:sz w:val="22"/>
          <w:lang w:val="tr-TR"/>
        </w:rPr>
        <w:t>%19.69</w:t>
      </w:r>
      <w:proofErr w:type="gramEnd"/>
      <w:r w:rsidRPr="000E767F">
        <w:rPr>
          <w:sz w:val="22"/>
          <w:lang w:val="tr-TR"/>
        </w:rPr>
        <w:t xml:space="preserve">) olup bunu İngilizce Öğretmenliği (%11.02) ve Sınıf Öğretmenliği (%10.10) izlemektedir. </w:t>
      </w:r>
    </w:p>
    <w:p w14:paraId="6B7EB7C1" w14:textId="77777777" w:rsidR="009E704E" w:rsidRDefault="009E704E">
      <w:pPr>
        <w:jc w:val="center"/>
      </w:pPr>
      <w:r>
        <w:rPr>
          <w:noProof/>
          <w:lang w:val="tr-TR" w:eastAsia="tr-TR"/>
        </w:rPr>
        <w:drawing>
          <wp:anchor distT="0" distB="0" distL="114300" distR="114300" simplePos="0" relativeHeight="251650048" behindDoc="0" locked="0" layoutInCell="1" allowOverlap="1" wp14:anchorId="50F69215" wp14:editId="1E4F0C51">
            <wp:simplePos x="0" y="0"/>
            <wp:positionH relativeFrom="column">
              <wp:posOffset>900430</wp:posOffset>
            </wp:positionH>
            <wp:positionV relativeFrom="paragraph">
              <wp:posOffset>9525</wp:posOffset>
            </wp:positionV>
            <wp:extent cx="4319905" cy="1402715"/>
            <wp:effectExtent l="0" t="0" r="4445" b="6985"/>
            <wp:wrapThrough wrapText="bothSides">
              <wp:wrapPolygon edited="0">
                <wp:start x="0" y="0"/>
                <wp:lineTo x="0" y="21414"/>
                <wp:lineTo x="21527" y="21414"/>
                <wp:lineTo x="2152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png"/>
                    <pic:cNvPicPr/>
                  </pic:nvPicPr>
                  <pic:blipFill>
                    <a:blip r:embed="rId8">
                      <a:extLst>
                        <a:ext uri="{28A0092B-C50C-407E-A947-70E740481C1C}">
                          <a14:useLocalDpi xmlns:a14="http://schemas.microsoft.com/office/drawing/2010/main" val="0"/>
                        </a:ext>
                      </a:extLst>
                    </a:blip>
                    <a:stretch>
                      <a:fillRect/>
                    </a:stretch>
                  </pic:blipFill>
                  <pic:spPr>
                    <a:xfrm>
                      <a:off x="0" y="0"/>
                      <a:ext cx="4319905" cy="1402715"/>
                    </a:xfrm>
                    <a:prstGeom prst="rect">
                      <a:avLst/>
                    </a:prstGeom>
                  </pic:spPr>
                </pic:pic>
              </a:graphicData>
            </a:graphic>
          </wp:anchor>
        </w:drawing>
      </w:r>
    </w:p>
    <w:p w14:paraId="775C64BA" w14:textId="77777777" w:rsidR="009E704E" w:rsidRDefault="009E704E">
      <w:pPr>
        <w:jc w:val="center"/>
      </w:pPr>
    </w:p>
    <w:p w14:paraId="2E9134AC" w14:textId="77777777" w:rsidR="009E704E" w:rsidRDefault="009E704E">
      <w:pPr>
        <w:jc w:val="center"/>
      </w:pPr>
    </w:p>
    <w:p w14:paraId="139E8321" w14:textId="77777777" w:rsidR="009E704E" w:rsidRDefault="009E704E">
      <w:pPr>
        <w:jc w:val="center"/>
      </w:pPr>
    </w:p>
    <w:p w14:paraId="431937E5" w14:textId="77777777" w:rsidR="009E704E" w:rsidRDefault="009E704E">
      <w:pPr>
        <w:jc w:val="center"/>
      </w:pPr>
    </w:p>
    <w:p w14:paraId="39821ACB" w14:textId="19211971" w:rsidR="007E7619" w:rsidRPr="000E767F" w:rsidRDefault="00642E7A">
      <w:pPr>
        <w:jc w:val="center"/>
        <w:rPr>
          <w:lang w:val="tr-TR"/>
        </w:rPr>
      </w:pPr>
      <w:r w:rsidRPr="000E767F">
        <w:rPr>
          <w:lang w:val="tr-TR"/>
        </w:rPr>
        <w:t xml:space="preserve">Grafik </w:t>
      </w:r>
      <w:r w:rsidR="009E704E" w:rsidRPr="000E767F">
        <w:rPr>
          <w:lang w:val="tr-TR"/>
        </w:rPr>
        <w:t xml:space="preserve">2. Sınıf </w:t>
      </w:r>
      <w:r w:rsidR="000E767F" w:rsidRPr="000E767F">
        <w:rPr>
          <w:lang w:val="tr-TR"/>
        </w:rPr>
        <w:t>D</w:t>
      </w:r>
      <w:r w:rsidR="009E704E" w:rsidRPr="000E767F">
        <w:rPr>
          <w:lang w:val="tr-TR"/>
        </w:rPr>
        <w:t>ağılımı</w:t>
      </w:r>
    </w:p>
    <w:p w14:paraId="4F4AA5FA" w14:textId="77777777" w:rsidR="007E7619" w:rsidRPr="000E767F" w:rsidRDefault="009E704E" w:rsidP="006545A9">
      <w:pPr>
        <w:jc w:val="both"/>
        <w:rPr>
          <w:lang w:val="tr-TR"/>
        </w:rPr>
      </w:pPr>
      <w:r w:rsidRPr="000E767F">
        <w:rPr>
          <w:sz w:val="22"/>
          <w:lang w:val="tr-TR"/>
        </w:rPr>
        <w:t>Sınıf düzeyinde ise en yüksek katılım 3. sınıf öğrencilerinden (%32.02) gelmiştir.</w:t>
      </w:r>
    </w:p>
    <w:p w14:paraId="7DCE458D" w14:textId="77777777" w:rsidR="009E704E" w:rsidRPr="00880FC3" w:rsidRDefault="009E704E" w:rsidP="009E704E">
      <w:pPr>
        <w:jc w:val="both"/>
        <w:rPr>
          <w:rFonts w:asciiTheme="majorHAnsi" w:hAnsiTheme="majorHAnsi" w:cstheme="majorHAnsi"/>
          <w:b/>
          <w:bCs/>
          <w:color w:val="1F4E79"/>
          <w:sz w:val="26"/>
          <w:szCs w:val="26"/>
        </w:rPr>
      </w:pPr>
      <w:r w:rsidRPr="00880FC3">
        <w:rPr>
          <w:rFonts w:asciiTheme="majorHAnsi" w:hAnsiTheme="majorHAnsi" w:cstheme="majorHAnsi"/>
          <w:b/>
          <w:bCs/>
          <w:color w:val="1F4E79"/>
          <w:sz w:val="26"/>
          <w:szCs w:val="26"/>
        </w:rPr>
        <w:t>3. VERİ YAPISI VE ANALİZ YÖNTEMİ</w:t>
      </w:r>
    </w:p>
    <w:p w14:paraId="6D4F3B57" w14:textId="3AB2288F" w:rsidR="006545A9" w:rsidRDefault="006545A9" w:rsidP="006545A9">
      <w:pPr>
        <w:jc w:val="both"/>
        <w:rPr>
          <w:rFonts w:asciiTheme="majorHAnsi" w:eastAsiaTheme="minorEastAsia" w:hAnsiTheme="majorHAnsi" w:cstheme="majorHAnsi"/>
          <w:color w:val="000000"/>
          <w:sz w:val="22"/>
          <w:szCs w:val="21"/>
          <w:lang w:val="tr-TR"/>
        </w:rPr>
      </w:pPr>
      <w:r w:rsidRPr="00880FC3">
        <w:rPr>
          <w:rFonts w:asciiTheme="majorHAnsi" w:eastAsiaTheme="minorEastAsia" w:hAnsiTheme="majorHAnsi" w:cstheme="majorHAnsi"/>
          <w:color w:val="000000"/>
          <w:sz w:val="22"/>
          <w:szCs w:val="21"/>
          <w:lang w:val="tr-TR"/>
        </w:rPr>
        <w:t xml:space="preserve">Anket verileri </w:t>
      </w:r>
      <w:r w:rsidR="00BC6E75">
        <w:rPr>
          <w:rFonts w:asciiTheme="majorHAnsi" w:eastAsiaTheme="minorEastAsia" w:hAnsiTheme="majorHAnsi" w:cstheme="majorHAnsi"/>
          <w:color w:val="000000"/>
          <w:sz w:val="22"/>
          <w:szCs w:val="21"/>
          <w:lang w:val="tr-TR"/>
        </w:rPr>
        <w:t xml:space="preserve">15 Aralık 2025 </w:t>
      </w:r>
      <w:r w:rsidRPr="00880FC3">
        <w:rPr>
          <w:rFonts w:asciiTheme="majorHAnsi" w:eastAsiaTheme="minorEastAsia" w:hAnsiTheme="majorHAnsi" w:cstheme="majorHAnsi"/>
          <w:color w:val="000000"/>
          <w:sz w:val="22"/>
          <w:szCs w:val="21"/>
          <w:lang w:val="tr-TR"/>
        </w:rPr>
        <w:t>ile 1</w:t>
      </w:r>
      <w:r w:rsidR="00BC6E75">
        <w:rPr>
          <w:rFonts w:asciiTheme="majorHAnsi" w:eastAsiaTheme="minorEastAsia" w:hAnsiTheme="majorHAnsi" w:cstheme="majorHAnsi"/>
          <w:color w:val="000000"/>
          <w:sz w:val="22"/>
          <w:szCs w:val="21"/>
          <w:lang w:val="tr-TR"/>
        </w:rPr>
        <w:t>5</w:t>
      </w:r>
      <w:r w:rsidRPr="00880FC3">
        <w:rPr>
          <w:rFonts w:asciiTheme="majorHAnsi" w:eastAsiaTheme="minorEastAsia" w:hAnsiTheme="majorHAnsi" w:cstheme="majorHAnsi"/>
          <w:color w:val="000000"/>
          <w:sz w:val="22"/>
          <w:szCs w:val="21"/>
          <w:lang w:val="tr-TR"/>
        </w:rPr>
        <w:t xml:space="preserve"> </w:t>
      </w:r>
      <w:r w:rsidR="00BC6E75">
        <w:rPr>
          <w:rFonts w:asciiTheme="majorHAnsi" w:eastAsiaTheme="minorEastAsia" w:hAnsiTheme="majorHAnsi" w:cstheme="majorHAnsi"/>
          <w:color w:val="000000"/>
          <w:sz w:val="22"/>
          <w:szCs w:val="21"/>
          <w:lang w:val="tr-TR"/>
        </w:rPr>
        <w:t xml:space="preserve">Ocak </w:t>
      </w:r>
      <w:r w:rsidRPr="00880FC3">
        <w:rPr>
          <w:rFonts w:asciiTheme="majorHAnsi" w:eastAsiaTheme="minorEastAsia" w:hAnsiTheme="majorHAnsi" w:cstheme="majorHAnsi"/>
          <w:color w:val="000000"/>
          <w:sz w:val="22"/>
          <w:szCs w:val="21"/>
          <w:lang w:val="tr-TR"/>
        </w:rPr>
        <w:t xml:space="preserve">2026 tarihleri arasında toplanmıştır. Veri setinde toplam 76 yanıt bulunmaktadır. </w:t>
      </w:r>
    </w:p>
    <w:p w14:paraId="13A46208" w14:textId="77777777" w:rsidR="006545A9" w:rsidRPr="009304D2" w:rsidRDefault="006545A9" w:rsidP="006545A9">
      <w:pPr>
        <w:jc w:val="both"/>
        <w:rPr>
          <w:rFonts w:asciiTheme="majorHAnsi" w:hAnsiTheme="majorHAnsi" w:cstheme="majorHAnsi"/>
          <w:b/>
          <w:bCs/>
          <w:color w:val="1F4E79"/>
          <w:sz w:val="26"/>
          <w:szCs w:val="26"/>
          <w:lang w:val="tr-TR"/>
        </w:rPr>
      </w:pPr>
      <w:r w:rsidRPr="00880FC3">
        <w:rPr>
          <w:rFonts w:asciiTheme="majorHAnsi" w:hAnsiTheme="majorHAnsi" w:cstheme="majorHAnsi"/>
          <w:b/>
          <w:bCs/>
          <w:color w:val="1F4E79"/>
          <w:sz w:val="26"/>
          <w:szCs w:val="26"/>
        </w:rPr>
        <w:t xml:space="preserve">3.1 </w:t>
      </w:r>
      <w:r w:rsidRPr="009304D2">
        <w:rPr>
          <w:rFonts w:asciiTheme="majorHAnsi" w:hAnsiTheme="majorHAnsi" w:cstheme="majorHAnsi"/>
          <w:b/>
          <w:bCs/>
          <w:color w:val="1F4E79"/>
          <w:sz w:val="26"/>
          <w:szCs w:val="26"/>
          <w:lang w:val="tr-TR"/>
        </w:rPr>
        <w:t>Kullanılan Ölçek</w:t>
      </w:r>
    </w:p>
    <w:p w14:paraId="24519643" w14:textId="77777777" w:rsidR="007E7619" w:rsidRPr="000F563C" w:rsidRDefault="009E704E">
      <w:pPr>
        <w:spacing w:after="120"/>
        <w:jc w:val="both"/>
        <w:rPr>
          <w:sz w:val="22"/>
          <w:lang w:val="tr-TR"/>
        </w:rPr>
      </w:pPr>
      <w:r w:rsidRPr="000F563C">
        <w:rPr>
          <w:sz w:val="22"/>
          <w:lang w:val="tr-TR"/>
        </w:rPr>
        <w:t xml:space="preserve">Memnuniyet maddeleri farklı yanıt ölçekleri içermekle birlikte ortak bir analitik yapı kurabilmek için tüm maddeler 1–5 aralığında puanlanmıştır. Beşli maddelerde 1 en düşük, 5 en yüksek memnuniyet düzeyini temsil etmektedir. Üçlü maddelerde ise </w:t>
      </w:r>
      <w:proofErr w:type="gramStart"/>
      <w:r w:rsidRPr="000F563C">
        <w:rPr>
          <w:sz w:val="22"/>
          <w:lang w:val="tr-TR"/>
        </w:rPr>
        <w:t>Hayır</w:t>
      </w:r>
      <w:proofErr w:type="gramEnd"/>
      <w:r w:rsidRPr="000F563C">
        <w:rPr>
          <w:sz w:val="22"/>
          <w:lang w:val="tr-TR"/>
        </w:rPr>
        <w:t xml:space="preserve">=1, Kısmen=3 ve </w:t>
      </w:r>
      <w:proofErr w:type="gramStart"/>
      <w:r w:rsidRPr="000F563C">
        <w:rPr>
          <w:sz w:val="22"/>
          <w:lang w:val="tr-TR"/>
        </w:rPr>
        <w:t>Ev</w:t>
      </w:r>
      <w:r w:rsidR="006545A9" w:rsidRPr="000F563C">
        <w:rPr>
          <w:sz w:val="22"/>
          <w:lang w:val="tr-TR"/>
        </w:rPr>
        <w:t>et</w:t>
      </w:r>
      <w:proofErr w:type="gramEnd"/>
      <w:r w:rsidR="006545A9" w:rsidRPr="000F563C">
        <w:rPr>
          <w:sz w:val="22"/>
          <w:lang w:val="tr-TR"/>
        </w:rPr>
        <w:t xml:space="preserve">=5 olacak şekilde dönüştürme </w:t>
      </w:r>
      <w:r w:rsidRPr="000F563C">
        <w:rPr>
          <w:sz w:val="22"/>
          <w:lang w:val="tr-TR"/>
        </w:rPr>
        <w:t>yapılmıştır.</w:t>
      </w:r>
    </w:p>
    <w:p w14:paraId="68FE5B82" w14:textId="77777777" w:rsidR="006545A9" w:rsidRPr="000F563C" w:rsidRDefault="006545A9" w:rsidP="006545A9">
      <w:pPr>
        <w:autoSpaceDE w:val="0"/>
        <w:autoSpaceDN w:val="0"/>
        <w:adjustRightInd w:val="0"/>
        <w:spacing w:after="0" w:line="240" w:lineRule="auto"/>
        <w:jc w:val="both"/>
        <w:rPr>
          <w:rFonts w:asciiTheme="majorHAnsi" w:hAnsiTheme="majorHAnsi" w:cstheme="majorHAnsi"/>
          <w:sz w:val="22"/>
          <w:lang w:val="tr-TR"/>
        </w:rPr>
      </w:pPr>
      <w:r w:rsidRPr="000F563C">
        <w:rPr>
          <w:rFonts w:asciiTheme="majorHAnsi" w:hAnsiTheme="majorHAnsi" w:cstheme="majorHAnsi"/>
          <w:sz w:val="22"/>
          <w:lang w:val="tr-TR"/>
        </w:rPr>
        <w:lastRenderedPageBreak/>
        <w:t xml:space="preserve">Memnuniyet düzeyini ölçmeye yönelik maddeler 5’li </w:t>
      </w:r>
      <w:proofErr w:type="spellStart"/>
      <w:r w:rsidRPr="000F563C">
        <w:rPr>
          <w:rFonts w:asciiTheme="majorHAnsi" w:hAnsiTheme="majorHAnsi" w:cstheme="majorHAnsi"/>
          <w:sz w:val="22"/>
          <w:lang w:val="tr-TR"/>
        </w:rPr>
        <w:t>Likert</w:t>
      </w:r>
      <w:proofErr w:type="spellEnd"/>
      <w:r w:rsidRPr="000F563C">
        <w:rPr>
          <w:rFonts w:asciiTheme="majorHAnsi" w:hAnsiTheme="majorHAnsi" w:cstheme="majorHAnsi"/>
          <w:sz w:val="22"/>
          <w:lang w:val="tr-TR"/>
        </w:rPr>
        <w:t xml:space="preserve"> tipi derecelendirme ölçeği kullanılarak yapılandırılmıştır. Katılımcıların her bir maddeye verdikleri yanıtlar aşağıdaki şekilde puanlanmıştır. </w:t>
      </w:r>
    </w:p>
    <w:p w14:paraId="01097BE6" w14:textId="77777777" w:rsidR="006545A9" w:rsidRPr="009304D2" w:rsidRDefault="006545A9" w:rsidP="006545A9">
      <w:pPr>
        <w:autoSpaceDE w:val="0"/>
        <w:autoSpaceDN w:val="0"/>
        <w:adjustRightInd w:val="0"/>
        <w:spacing w:after="0" w:line="240" w:lineRule="auto"/>
        <w:rPr>
          <w:rFonts w:asciiTheme="majorHAnsi" w:hAnsiTheme="majorHAnsi" w:cstheme="majorHAnsi"/>
          <w:sz w:val="22"/>
          <w:lang w:val="tr-TR"/>
        </w:rPr>
      </w:pPr>
    </w:p>
    <w:tbl>
      <w:tblPr>
        <w:tblStyle w:val="TabloKlavuzu"/>
        <w:tblpPr w:leftFromText="141" w:rightFromText="141" w:vertAnchor="text" w:horzAnchor="margin" w:tblpXSpec="center" w:tblpY="62"/>
        <w:tblW w:w="0" w:type="auto"/>
        <w:tblLook w:val="04A0" w:firstRow="1" w:lastRow="0" w:firstColumn="1" w:lastColumn="0" w:noHBand="0" w:noVBand="1"/>
      </w:tblPr>
      <w:tblGrid>
        <w:gridCol w:w="724"/>
        <w:gridCol w:w="3544"/>
      </w:tblGrid>
      <w:tr w:rsidR="006545A9" w:rsidRPr="009304D2" w14:paraId="105823E1" w14:textId="77777777" w:rsidTr="006545A9">
        <w:tc>
          <w:tcPr>
            <w:tcW w:w="724" w:type="dxa"/>
          </w:tcPr>
          <w:p w14:paraId="63E2C8B8" w14:textId="77777777" w:rsidR="006545A9" w:rsidRPr="009304D2" w:rsidRDefault="006545A9" w:rsidP="006545A9">
            <w:pPr>
              <w:spacing w:before="40" w:after="40"/>
              <w:rPr>
                <w:rFonts w:asciiTheme="majorHAnsi" w:hAnsiTheme="majorHAnsi" w:cstheme="majorHAnsi"/>
                <w:b/>
                <w:color w:val="17365D"/>
                <w:lang w:val="tr-TR"/>
              </w:rPr>
            </w:pPr>
            <w:r w:rsidRPr="009304D2">
              <w:rPr>
                <w:rFonts w:asciiTheme="majorHAnsi" w:hAnsiTheme="majorHAnsi" w:cstheme="majorHAnsi"/>
                <w:b/>
                <w:color w:val="17365D"/>
                <w:lang w:val="tr-TR"/>
              </w:rPr>
              <w:t>Puan</w:t>
            </w:r>
          </w:p>
        </w:tc>
        <w:tc>
          <w:tcPr>
            <w:tcW w:w="3544" w:type="dxa"/>
          </w:tcPr>
          <w:p w14:paraId="0E3B3475" w14:textId="77777777" w:rsidR="006545A9" w:rsidRPr="009304D2" w:rsidRDefault="006545A9" w:rsidP="006545A9">
            <w:pPr>
              <w:spacing w:before="40" w:after="40"/>
              <w:rPr>
                <w:rFonts w:asciiTheme="majorHAnsi" w:hAnsiTheme="majorHAnsi" w:cstheme="majorHAnsi"/>
                <w:b/>
                <w:color w:val="17365D"/>
                <w:lang w:val="tr-TR"/>
              </w:rPr>
            </w:pPr>
            <w:r w:rsidRPr="009304D2">
              <w:rPr>
                <w:rFonts w:asciiTheme="majorHAnsi" w:hAnsiTheme="majorHAnsi" w:cstheme="majorHAnsi"/>
                <w:b/>
                <w:color w:val="17365D"/>
                <w:lang w:val="tr-TR"/>
              </w:rPr>
              <w:t>Anlamı</w:t>
            </w:r>
          </w:p>
        </w:tc>
      </w:tr>
      <w:tr w:rsidR="006545A9" w:rsidRPr="009304D2" w14:paraId="4C433E0C" w14:textId="77777777" w:rsidTr="006545A9">
        <w:tc>
          <w:tcPr>
            <w:tcW w:w="724" w:type="dxa"/>
          </w:tcPr>
          <w:p w14:paraId="20652B22" w14:textId="77777777" w:rsidR="006545A9" w:rsidRPr="009304D2" w:rsidRDefault="006545A9" w:rsidP="006545A9">
            <w:pPr>
              <w:spacing w:before="40" w:after="40"/>
              <w:rPr>
                <w:rFonts w:asciiTheme="majorHAnsi" w:hAnsiTheme="majorHAnsi" w:cstheme="majorHAnsi"/>
                <w:b/>
                <w:color w:val="17365D"/>
                <w:lang w:val="tr-TR"/>
              </w:rPr>
            </w:pPr>
            <w:r w:rsidRPr="009304D2">
              <w:rPr>
                <w:rFonts w:asciiTheme="majorHAnsi" w:hAnsiTheme="majorHAnsi" w:cstheme="majorHAnsi"/>
                <w:b/>
                <w:color w:val="17365D"/>
                <w:lang w:val="tr-TR"/>
              </w:rPr>
              <w:t>1</w:t>
            </w:r>
          </w:p>
        </w:tc>
        <w:tc>
          <w:tcPr>
            <w:tcW w:w="3544" w:type="dxa"/>
          </w:tcPr>
          <w:p w14:paraId="64347A43" w14:textId="77777777" w:rsidR="006545A9" w:rsidRPr="009304D2" w:rsidRDefault="006545A9" w:rsidP="006545A9">
            <w:pPr>
              <w:autoSpaceDE w:val="0"/>
              <w:autoSpaceDN w:val="0"/>
              <w:adjustRightInd w:val="0"/>
              <w:spacing w:before="40" w:after="40"/>
              <w:rPr>
                <w:rFonts w:asciiTheme="majorHAnsi" w:hAnsiTheme="majorHAnsi" w:cstheme="majorHAnsi"/>
                <w:b/>
                <w:color w:val="17365D"/>
                <w:lang w:val="tr-TR"/>
              </w:rPr>
            </w:pPr>
            <w:r w:rsidRPr="009304D2">
              <w:rPr>
                <w:rFonts w:asciiTheme="majorHAnsi" w:hAnsiTheme="majorHAnsi" w:cstheme="majorHAnsi"/>
                <w:b/>
                <w:color w:val="17365D"/>
                <w:lang w:val="tr-TR"/>
              </w:rPr>
              <w:t xml:space="preserve"> Çok memnun değilim</w:t>
            </w:r>
          </w:p>
        </w:tc>
      </w:tr>
      <w:tr w:rsidR="006545A9" w:rsidRPr="009304D2" w14:paraId="00081FCB" w14:textId="77777777" w:rsidTr="006545A9">
        <w:trPr>
          <w:trHeight w:val="159"/>
        </w:trPr>
        <w:tc>
          <w:tcPr>
            <w:tcW w:w="724" w:type="dxa"/>
          </w:tcPr>
          <w:p w14:paraId="4AB026CE" w14:textId="77777777" w:rsidR="006545A9" w:rsidRPr="009304D2" w:rsidRDefault="006545A9" w:rsidP="006545A9">
            <w:pPr>
              <w:spacing w:before="40" w:after="40"/>
              <w:rPr>
                <w:rFonts w:asciiTheme="majorHAnsi" w:hAnsiTheme="majorHAnsi" w:cstheme="majorHAnsi"/>
                <w:b/>
                <w:color w:val="17365D"/>
                <w:lang w:val="tr-TR"/>
              </w:rPr>
            </w:pPr>
            <w:r w:rsidRPr="009304D2">
              <w:rPr>
                <w:rFonts w:asciiTheme="majorHAnsi" w:hAnsiTheme="majorHAnsi" w:cstheme="majorHAnsi"/>
                <w:b/>
                <w:color w:val="17365D"/>
                <w:lang w:val="tr-TR"/>
              </w:rPr>
              <w:t xml:space="preserve">2 </w:t>
            </w:r>
          </w:p>
        </w:tc>
        <w:tc>
          <w:tcPr>
            <w:tcW w:w="3544" w:type="dxa"/>
          </w:tcPr>
          <w:p w14:paraId="62CD7B82" w14:textId="77777777" w:rsidR="006545A9" w:rsidRPr="009304D2" w:rsidRDefault="006545A9" w:rsidP="006545A9">
            <w:pPr>
              <w:spacing w:before="40" w:after="40"/>
              <w:rPr>
                <w:rFonts w:asciiTheme="majorHAnsi" w:hAnsiTheme="majorHAnsi" w:cstheme="majorHAnsi"/>
                <w:b/>
                <w:color w:val="17365D"/>
                <w:lang w:val="tr-TR"/>
              </w:rPr>
            </w:pPr>
            <w:r w:rsidRPr="009304D2">
              <w:rPr>
                <w:rFonts w:asciiTheme="majorHAnsi" w:hAnsiTheme="majorHAnsi" w:cstheme="majorHAnsi"/>
                <w:b/>
                <w:color w:val="17365D"/>
                <w:lang w:val="tr-TR"/>
              </w:rPr>
              <w:t>Memnun değilim</w:t>
            </w:r>
          </w:p>
        </w:tc>
      </w:tr>
      <w:tr w:rsidR="006545A9" w:rsidRPr="009304D2" w14:paraId="03D19099" w14:textId="77777777" w:rsidTr="006545A9">
        <w:tc>
          <w:tcPr>
            <w:tcW w:w="724" w:type="dxa"/>
          </w:tcPr>
          <w:p w14:paraId="52B861FF" w14:textId="77777777" w:rsidR="006545A9" w:rsidRPr="009304D2" w:rsidRDefault="006545A9" w:rsidP="006545A9">
            <w:pPr>
              <w:spacing w:before="40" w:after="40"/>
              <w:rPr>
                <w:rFonts w:asciiTheme="majorHAnsi" w:hAnsiTheme="majorHAnsi" w:cstheme="majorHAnsi"/>
                <w:b/>
                <w:color w:val="17365D"/>
                <w:lang w:val="tr-TR"/>
              </w:rPr>
            </w:pPr>
            <w:r w:rsidRPr="009304D2">
              <w:rPr>
                <w:rFonts w:asciiTheme="majorHAnsi" w:hAnsiTheme="majorHAnsi" w:cstheme="majorHAnsi"/>
                <w:b/>
                <w:color w:val="17365D"/>
                <w:lang w:val="tr-TR"/>
              </w:rPr>
              <w:t xml:space="preserve">3 </w:t>
            </w:r>
          </w:p>
        </w:tc>
        <w:tc>
          <w:tcPr>
            <w:tcW w:w="3544" w:type="dxa"/>
          </w:tcPr>
          <w:p w14:paraId="069456C6" w14:textId="77777777" w:rsidR="006545A9" w:rsidRPr="009304D2" w:rsidRDefault="006545A9" w:rsidP="006545A9">
            <w:pPr>
              <w:spacing w:before="40" w:after="40"/>
              <w:rPr>
                <w:rFonts w:asciiTheme="majorHAnsi" w:hAnsiTheme="majorHAnsi" w:cstheme="majorHAnsi"/>
                <w:b/>
                <w:color w:val="17365D"/>
                <w:lang w:val="tr-TR"/>
              </w:rPr>
            </w:pPr>
            <w:r w:rsidRPr="009304D2">
              <w:rPr>
                <w:rFonts w:asciiTheme="majorHAnsi" w:hAnsiTheme="majorHAnsi" w:cstheme="majorHAnsi"/>
                <w:b/>
                <w:color w:val="17365D"/>
                <w:lang w:val="tr-TR"/>
              </w:rPr>
              <w:t>Orta düzeyde memnun</w:t>
            </w:r>
          </w:p>
        </w:tc>
      </w:tr>
      <w:tr w:rsidR="006545A9" w:rsidRPr="009304D2" w14:paraId="14FCFBF6" w14:textId="77777777" w:rsidTr="006545A9">
        <w:tc>
          <w:tcPr>
            <w:tcW w:w="724" w:type="dxa"/>
          </w:tcPr>
          <w:p w14:paraId="19A4E692" w14:textId="77777777" w:rsidR="006545A9" w:rsidRPr="009304D2" w:rsidRDefault="006545A9" w:rsidP="006545A9">
            <w:pPr>
              <w:spacing w:before="40" w:after="40"/>
              <w:rPr>
                <w:rFonts w:asciiTheme="majorHAnsi" w:hAnsiTheme="majorHAnsi" w:cstheme="majorHAnsi"/>
                <w:b/>
                <w:color w:val="17365D"/>
                <w:lang w:val="tr-TR"/>
              </w:rPr>
            </w:pPr>
            <w:r w:rsidRPr="009304D2">
              <w:rPr>
                <w:rFonts w:asciiTheme="majorHAnsi" w:hAnsiTheme="majorHAnsi" w:cstheme="majorHAnsi"/>
                <w:b/>
                <w:color w:val="17365D"/>
                <w:lang w:val="tr-TR"/>
              </w:rPr>
              <w:t xml:space="preserve">4 </w:t>
            </w:r>
          </w:p>
        </w:tc>
        <w:tc>
          <w:tcPr>
            <w:tcW w:w="3544" w:type="dxa"/>
          </w:tcPr>
          <w:p w14:paraId="662E303A" w14:textId="77777777" w:rsidR="006545A9" w:rsidRPr="009304D2" w:rsidRDefault="006545A9" w:rsidP="006545A9">
            <w:pPr>
              <w:spacing w:before="40" w:after="40"/>
              <w:rPr>
                <w:rFonts w:asciiTheme="majorHAnsi" w:hAnsiTheme="majorHAnsi" w:cstheme="majorHAnsi"/>
                <w:b/>
                <w:color w:val="17365D"/>
                <w:lang w:val="tr-TR"/>
              </w:rPr>
            </w:pPr>
            <w:r w:rsidRPr="009304D2">
              <w:rPr>
                <w:rFonts w:asciiTheme="majorHAnsi" w:hAnsiTheme="majorHAnsi" w:cstheme="majorHAnsi"/>
                <w:b/>
                <w:color w:val="17365D"/>
                <w:lang w:val="tr-TR"/>
              </w:rPr>
              <w:t>Memnunum</w:t>
            </w:r>
          </w:p>
        </w:tc>
      </w:tr>
      <w:tr w:rsidR="006545A9" w:rsidRPr="009304D2" w14:paraId="4B5B8CFD" w14:textId="77777777" w:rsidTr="006545A9">
        <w:tc>
          <w:tcPr>
            <w:tcW w:w="724" w:type="dxa"/>
          </w:tcPr>
          <w:p w14:paraId="485ACC81" w14:textId="77777777" w:rsidR="006545A9" w:rsidRPr="009304D2" w:rsidRDefault="006545A9" w:rsidP="006545A9">
            <w:pPr>
              <w:spacing w:before="40" w:after="40"/>
              <w:rPr>
                <w:rFonts w:asciiTheme="majorHAnsi" w:hAnsiTheme="majorHAnsi" w:cstheme="majorHAnsi"/>
                <w:b/>
                <w:color w:val="17365D"/>
                <w:lang w:val="tr-TR"/>
              </w:rPr>
            </w:pPr>
            <w:r w:rsidRPr="009304D2">
              <w:rPr>
                <w:rFonts w:asciiTheme="majorHAnsi" w:hAnsiTheme="majorHAnsi" w:cstheme="majorHAnsi"/>
                <w:b/>
                <w:color w:val="17365D"/>
                <w:lang w:val="tr-TR"/>
              </w:rPr>
              <w:t xml:space="preserve">5 </w:t>
            </w:r>
          </w:p>
        </w:tc>
        <w:tc>
          <w:tcPr>
            <w:tcW w:w="3544" w:type="dxa"/>
          </w:tcPr>
          <w:p w14:paraId="5E645D48" w14:textId="77777777" w:rsidR="006545A9" w:rsidRPr="009304D2" w:rsidRDefault="006545A9" w:rsidP="006545A9">
            <w:pPr>
              <w:spacing w:before="40" w:after="40"/>
              <w:rPr>
                <w:rFonts w:asciiTheme="majorHAnsi" w:hAnsiTheme="majorHAnsi" w:cstheme="majorHAnsi"/>
                <w:b/>
                <w:color w:val="17365D"/>
                <w:lang w:val="tr-TR"/>
              </w:rPr>
            </w:pPr>
            <w:r w:rsidRPr="009304D2">
              <w:rPr>
                <w:rFonts w:asciiTheme="majorHAnsi" w:hAnsiTheme="majorHAnsi" w:cstheme="majorHAnsi"/>
                <w:b/>
                <w:color w:val="17365D"/>
                <w:lang w:val="tr-TR"/>
              </w:rPr>
              <w:t>Çok memnunum</w:t>
            </w:r>
          </w:p>
        </w:tc>
      </w:tr>
    </w:tbl>
    <w:p w14:paraId="123CAD17" w14:textId="77777777" w:rsidR="006545A9" w:rsidRDefault="006545A9" w:rsidP="006545A9">
      <w:pPr>
        <w:autoSpaceDE w:val="0"/>
        <w:autoSpaceDN w:val="0"/>
        <w:adjustRightInd w:val="0"/>
        <w:spacing w:after="0" w:line="240" w:lineRule="auto"/>
        <w:rPr>
          <w:rFonts w:asciiTheme="majorHAnsi" w:hAnsiTheme="majorHAnsi" w:cstheme="majorHAnsi"/>
          <w:sz w:val="22"/>
        </w:rPr>
      </w:pPr>
    </w:p>
    <w:p w14:paraId="3CC90367" w14:textId="77777777" w:rsidR="006545A9" w:rsidRDefault="006545A9" w:rsidP="006545A9">
      <w:pPr>
        <w:autoSpaceDE w:val="0"/>
        <w:autoSpaceDN w:val="0"/>
        <w:adjustRightInd w:val="0"/>
        <w:spacing w:after="0" w:line="240" w:lineRule="auto"/>
        <w:rPr>
          <w:rFonts w:asciiTheme="majorHAnsi" w:hAnsiTheme="majorHAnsi" w:cstheme="majorHAnsi"/>
          <w:sz w:val="22"/>
        </w:rPr>
      </w:pPr>
    </w:p>
    <w:p w14:paraId="06945B2A" w14:textId="77777777" w:rsidR="006545A9" w:rsidRPr="00880FC3" w:rsidRDefault="006545A9" w:rsidP="006545A9">
      <w:pPr>
        <w:autoSpaceDE w:val="0"/>
        <w:autoSpaceDN w:val="0"/>
        <w:adjustRightInd w:val="0"/>
        <w:spacing w:after="0" w:line="240" w:lineRule="auto"/>
        <w:rPr>
          <w:rFonts w:asciiTheme="majorHAnsi" w:hAnsiTheme="majorHAnsi" w:cstheme="majorHAnsi"/>
          <w:sz w:val="22"/>
        </w:rPr>
      </w:pPr>
    </w:p>
    <w:p w14:paraId="047A1E72" w14:textId="77777777" w:rsidR="006545A9" w:rsidRPr="00880FC3" w:rsidRDefault="006545A9" w:rsidP="006545A9">
      <w:pPr>
        <w:autoSpaceDE w:val="0"/>
        <w:autoSpaceDN w:val="0"/>
        <w:adjustRightInd w:val="0"/>
        <w:spacing w:after="0" w:line="240" w:lineRule="auto"/>
        <w:rPr>
          <w:rFonts w:asciiTheme="majorHAnsi" w:eastAsiaTheme="minorEastAsia" w:hAnsiTheme="majorHAnsi" w:cstheme="majorHAnsi"/>
          <w:b/>
          <w:bCs/>
          <w:sz w:val="24"/>
          <w:szCs w:val="24"/>
          <w:lang w:val="tr-TR"/>
        </w:rPr>
      </w:pPr>
    </w:p>
    <w:p w14:paraId="5BEEBA21" w14:textId="77777777" w:rsidR="006545A9" w:rsidRDefault="006545A9" w:rsidP="006545A9">
      <w:pPr>
        <w:rPr>
          <w:rFonts w:asciiTheme="majorHAnsi" w:hAnsiTheme="majorHAnsi" w:cstheme="majorHAnsi"/>
          <w:lang w:val="tr-TR"/>
        </w:rPr>
      </w:pPr>
    </w:p>
    <w:p w14:paraId="70675F19" w14:textId="77777777" w:rsidR="006545A9" w:rsidRDefault="006545A9" w:rsidP="006545A9">
      <w:pPr>
        <w:rPr>
          <w:rFonts w:asciiTheme="majorHAnsi" w:hAnsiTheme="majorHAnsi" w:cstheme="majorHAnsi"/>
          <w:lang w:val="tr-TR"/>
        </w:rPr>
      </w:pPr>
    </w:p>
    <w:p w14:paraId="48B83D7D" w14:textId="77777777" w:rsidR="006545A9" w:rsidRPr="009304D2" w:rsidRDefault="006545A9" w:rsidP="006545A9">
      <w:pPr>
        <w:rPr>
          <w:rFonts w:asciiTheme="majorHAnsi" w:hAnsiTheme="majorHAnsi" w:cstheme="majorHAnsi"/>
          <w:lang w:val="tr-TR"/>
        </w:rPr>
      </w:pPr>
    </w:p>
    <w:p w14:paraId="5F1BC48B" w14:textId="77777777" w:rsidR="006545A9" w:rsidRDefault="006545A9" w:rsidP="006545A9">
      <w:pPr>
        <w:rPr>
          <w:rFonts w:asciiTheme="majorHAnsi" w:hAnsiTheme="majorHAnsi" w:cstheme="majorHAnsi"/>
          <w:sz w:val="22"/>
          <w:lang w:val="tr-TR"/>
        </w:rPr>
      </w:pPr>
      <w:r w:rsidRPr="006545A9">
        <w:rPr>
          <w:rFonts w:asciiTheme="majorHAnsi" w:hAnsiTheme="majorHAnsi" w:cstheme="majorHAnsi"/>
          <w:sz w:val="22"/>
          <w:lang w:val="tr-TR"/>
        </w:rPr>
        <w:t>Bu puanlama doğrultusunda elde edilen veriler, öğretim elemanlarının memnuniyet düzeylerini nicel olarak ortaya koymak ve boyutsal analizler gerçekleştirmek amacıyla istatistiksel yöntemler kullanılarak analiz edilmiştir.</w:t>
      </w:r>
    </w:p>
    <w:p w14:paraId="474FE40F" w14:textId="77777777" w:rsidR="006545A9" w:rsidRPr="009304D2" w:rsidRDefault="006545A9" w:rsidP="006545A9">
      <w:pPr>
        <w:rPr>
          <w:rFonts w:asciiTheme="majorHAnsi" w:hAnsiTheme="majorHAnsi" w:cstheme="majorHAnsi"/>
          <w:b/>
          <w:bCs/>
          <w:color w:val="1F4E79"/>
          <w:sz w:val="26"/>
          <w:szCs w:val="26"/>
          <w:lang w:val="tr-TR"/>
        </w:rPr>
      </w:pPr>
      <w:r w:rsidRPr="009304D2">
        <w:rPr>
          <w:rFonts w:asciiTheme="majorHAnsi" w:hAnsiTheme="majorHAnsi" w:cstheme="majorHAnsi"/>
          <w:b/>
          <w:bCs/>
          <w:color w:val="1F4E79"/>
          <w:sz w:val="26"/>
          <w:szCs w:val="26"/>
          <w:lang w:val="tr-TR"/>
        </w:rPr>
        <w:t>3.2 Analiz Göstergeleri</w:t>
      </w:r>
    </w:p>
    <w:p w14:paraId="5EECEBF0" w14:textId="77777777" w:rsidR="006545A9" w:rsidRPr="006545A9" w:rsidRDefault="006545A9" w:rsidP="006545A9">
      <w:pPr>
        <w:spacing w:after="120"/>
        <w:jc w:val="both"/>
        <w:rPr>
          <w:sz w:val="22"/>
        </w:rPr>
      </w:pPr>
      <w:r w:rsidRPr="000F563C">
        <w:rPr>
          <w:sz w:val="22"/>
          <w:lang w:val="tr-TR"/>
        </w:rPr>
        <w:t>Analizlerde ortalama, frekans/yüzde dağılımları, tema bazlı ortalamalar ve açık uçlu yanıtların tematik analizi kullanılmıştır. Ayrıca ölçeğin iç tutarlılığını belirlemek amacıyla Cronbach Alpha katsayısı hesaplanmış ve α=0.930 bulunmuştur. Bu değer veri setinin yüksek düzeyde güvenilir olduğunu</w:t>
      </w:r>
      <w:r w:rsidRPr="006545A9">
        <w:rPr>
          <w:sz w:val="22"/>
        </w:rPr>
        <w:t xml:space="preserve"> göstermektedir.</w:t>
      </w:r>
    </w:p>
    <w:p w14:paraId="422443E2" w14:textId="77777777" w:rsidR="006545A9" w:rsidRPr="009304D2" w:rsidRDefault="006545A9" w:rsidP="006545A9">
      <w:pPr>
        <w:jc w:val="both"/>
        <w:rPr>
          <w:rFonts w:asciiTheme="majorHAnsi" w:hAnsiTheme="majorHAnsi" w:cstheme="majorHAnsi"/>
          <w:sz w:val="22"/>
          <w:lang w:val="tr-TR"/>
        </w:rPr>
      </w:pPr>
      <w:r w:rsidRPr="009304D2">
        <w:rPr>
          <w:rFonts w:asciiTheme="majorHAnsi" w:hAnsiTheme="majorHAnsi" w:cstheme="majorHAnsi"/>
          <w:sz w:val="22"/>
          <w:lang w:val="tr-TR"/>
        </w:rPr>
        <w:t>Ölçeğin iç tutarlılığını belirlemek amacıyla Cronbach Alpha katsayısı hesaplanmış ve ölçeğin yüksek düzeyde güvenilir olduğu tespit edilmiştir. Elde edilen temel istatistiksel bulgular aşağıda sunulmaktadır:</w:t>
      </w:r>
    </w:p>
    <w:tbl>
      <w:tblPr>
        <w:tblW w:w="0" w:type="auto"/>
        <w:jc w:val="center"/>
        <w:tblLayout w:type="fixed"/>
        <w:tblLook w:val="04A0" w:firstRow="1" w:lastRow="0" w:firstColumn="1" w:lastColumn="0" w:noHBand="0" w:noVBand="1"/>
      </w:tblPr>
      <w:tblGrid>
        <w:gridCol w:w="4929"/>
        <w:gridCol w:w="4939"/>
      </w:tblGrid>
      <w:tr w:rsidR="006545A9" w:rsidRPr="00880FC3" w14:paraId="3A2BA978" w14:textId="77777777" w:rsidTr="003E04CD">
        <w:trPr>
          <w:jc w:val="center"/>
        </w:trPr>
        <w:tc>
          <w:tcPr>
            <w:tcW w:w="4929" w:type="dxa"/>
            <w:shd w:val="clear" w:color="auto" w:fill="1F4E78"/>
          </w:tcPr>
          <w:p w14:paraId="044D0BF3" w14:textId="77777777" w:rsidR="006545A9" w:rsidRPr="000F563C" w:rsidRDefault="006545A9" w:rsidP="003E04CD">
            <w:pPr>
              <w:rPr>
                <w:rFonts w:asciiTheme="majorHAnsi" w:hAnsiTheme="majorHAnsi" w:cstheme="majorHAnsi"/>
                <w:lang w:val="tr-TR"/>
              </w:rPr>
            </w:pPr>
            <w:r w:rsidRPr="000F563C">
              <w:rPr>
                <w:rFonts w:asciiTheme="majorHAnsi" w:hAnsiTheme="majorHAnsi" w:cstheme="majorHAnsi"/>
                <w:b/>
                <w:color w:val="FFFFFF"/>
                <w:lang w:val="tr-TR"/>
              </w:rPr>
              <w:t>Gösterge</w:t>
            </w:r>
          </w:p>
        </w:tc>
        <w:tc>
          <w:tcPr>
            <w:tcW w:w="4939" w:type="dxa"/>
            <w:shd w:val="clear" w:color="auto" w:fill="1F4E78"/>
          </w:tcPr>
          <w:p w14:paraId="1AD00A66" w14:textId="77777777" w:rsidR="006545A9" w:rsidRPr="000F563C" w:rsidRDefault="006545A9" w:rsidP="003E04CD">
            <w:pPr>
              <w:rPr>
                <w:rFonts w:asciiTheme="majorHAnsi" w:hAnsiTheme="majorHAnsi" w:cstheme="majorHAnsi"/>
                <w:lang w:val="tr-TR"/>
              </w:rPr>
            </w:pPr>
            <w:r w:rsidRPr="000F563C">
              <w:rPr>
                <w:rFonts w:asciiTheme="majorHAnsi" w:hAnsiTheme="majorHAnsi" w:cstheme="majorHAnsi"/>
                <w:b/>
                <w:color w:val="FFFFFF"/>
                <w:lang w:val="tr-TR"/>
              </w:rPr>
              <w:t>Değer</w:t>
            </w:r>
          </w:p>
        </w:tc>
      </w:tr>
      <w:tr w:rsidR="006545A9" w:rsidRPr="00880FC3" w14:paraId="787F51DB" w14:textId="77777777" w:rsidTr="003E04CD">
        <w:trPr>
          <w:jc w:val="center"/>
        </w:trPr>
        <w:tc>
          <w:tcPr>
            <w:tcW w:w="4929" w:type="dxa"/>
            <w:shd w:val="clear" w:color="auto" w:fill="DCE6F1"/>
          </w:tcPr>
          <w:p w14:paraId="38114633" w14:textId="77777777" w:rsidR="006545A9" w:rsidRPr="000F563C" w:rsidRDefault="006545A9" w:rsidP="003E04CD">
            <w:pPr>
              <w:rPr>
                <w:rFonts w:asciiTheme="majorHAnsi" w:hAnsiTheme="majorHAnsi" w:cstheme="majorHAnsi"/>
                <w:lang w:val="tr-TR"/>
              </w:rPr>
            </w:pPr>
            <w:r w:rsidRPr="000F563C">
              <w:rPr>
                <w:rFonts w:asciiTheme="majorHAnsi" w:hAnsiTheme="majorHAnsi" w:cstheme="majorHAnsi"/>
                <w:lang w:val="tr-TR"/>
              </w:rPr>
              <w:t>Genel ortalama memnuniyet</w:t>
            </w:r>
          </w:p>
        </w:tc>
        <w:tc>
          <w:tcPr>
            <w:tcW w:w="4939" w:type="dxa"/>
            <w:shd w:val="clear" w:color="auto" w:fill="F7F9FC"/>
          </w:tcPr>
          <w:p w14:paraId="09BED1B2" w14:textId="77777777" w:rsidR="006545A9" w:rsidRPr="000F563C" w:rsidRDefault="006545A9" w:rsidP="003E04CD">
            <w:pPr>
              <w:rPr>
                <w:rFonts w:asciiTheme="majorHAnsi" w:hAnsiTheme="majorHAnsi" w:cstheme="majorHAnsi"/>
                <w:lang w:val="tr-TR"/>
              </w:rPr>
            </w:pPr>
            <w:r w:rsidRPr="000F563C">
              <w:rPr>
                <w:lang w:val="tr-TR"/>
              </w:rPr>
              <w:t>≈ 2.95 / 5 (Orta)</w:t>
            </w:r>
          </w:p>
        </w:tc>
      </w:tr>
      <w:tr w:rsidR="006545A9" w:rsidRPr="00880FC3" w14:paraId="396479F3" w14:textId="77777777" w:rsidTr="003E04CD">
        <w:trPr>
          <w:jc w:val="center"/>
        </w:trPr>
        <w:tc>
          <w:tcPr>
            <w:tcW w:w="4929" w:type="dxa"/>
            <w:shd w:val="clear" w:color="auto" w:fill="DCE6F1"/>
          </w:tcPr>
          <w:p w14:paraId="4774479A" w14:textId="77777777" w:rsidR="006545A9" w:rsidRPr="000F563C" w:rsidRDefault="006545A9" w:rsidP="003E04CD">
            <w:pPr>
              <w:rPr>
                <w:rFonts w:asciiTheme="majorHAnsi" w:hAnsiTheme="majorHAnsi" w:cstheme="majorHAnsi"/>
                <w:lang w:val="tr-TR"/>
              </w:rPr>
            </w:pPr>
            <w:r w:rsidRPr="000F563C">
              <w:rPr>
                <w:rFonts w:asciiTheme="majorHAnsi" w:hAnsiTheme="majorHAnsi" w:cstheme="majorHAnsi"/>
                <w:lang w:val="tr-TR"/>
              </w:rPr>
              <w:t>Genel standart sapma</w:t>
            </w:r>
          </w:p>
        </w:tc>
        <w:tc>
          <w:tcPr>
            <w:tcW w:w="4939" w:type="dxa"/>
            <w:shd w:val="clear" w:color="auto" w:fill="F7F9FC"/>
          </w:tcPr>
          <w:p w14:paraId="52EBC153" w14:textId="77777777" w:rsidR="006545A9" w:rsidRPr="000F563C" w:rsidRDefault="006545A9" w:rsidP="003E04CD">
            <w:pPr>
              <w:rPr>
                <w:rFonts w:asciiTheme="majorHAnsi" w:hAnsiTheme="majorHAnsi" w:cstheme="majorHAnsi"/>
                <w:lang w:val="tr-TR"/>
              </w:rPr>
            </w:pPr>
            <w:r w:rsidRPr="000F563C">
              <w:rPr>
                <w:lang w:val="tr-TR"/>
              </w:rPr>
              <w:t>≈ 1.10</w:t>
            </w:r>
          </w:p>
        </w:tc>
      </w:tr>
      <w:tr w:rsidR="006545A9" w:rsidRPr="00880FC3" w14:paraId="735EF1DC" w14:textId="77777777" w:rsidTr="003E04CD">
        <w:trPr>
          <w:jc w:val="center"/>
        </w:trPr>
        <w:tc>
          <w:tcPr>
            <w:tcW w:w="4929" w:type="dxa"/>
            <w:shd w:val="clear" w:color="auto" w:fill="DCE6F1"/>
          </w:tcPr>
          <w:p w14:paraId="5EA72F39" w14:textId="77777777" w:rsidR="006545A9" w:rsidRPr="000F563C" w:rsidRDefault="006545A9" w:rsidP="003E04CD">
            <w:pPr>
              <w:rPr>
                <w:rFonts w:asciiTheme="majorHAnsi" w:hAnsiTheme="majorHAnsi" w:cstheme="majorHAnsi"/>
                <w:lang w:val="tr-TR"/>
              </w:rPr>
            </w:pPr>
            <w:r w:rsidRPr="000F563C">
              <w:rPr>
                <w:rFonts w:asciiTheme="majorHAnsi" w:hAnsiTheme="majorHAnsi" w:cstheme="majorHAnsi"/>
                <w:lang w:val="tr-TR"/>
              </w:rPr>
              <w:t>Cronbach Alpha</w:t>
            </w:r>
          </w:p>
        </w:tc>
        <w:tc>
          <w:tcPr>
            <w:tcW w:w="4939" w:type="dxa"/>
            <w:shd w:val="clear" w:color="auto" w:fill="F7F9FC"/>
          </w:tcPr>
          <w:p w14:paraId="4ECB96A4" w14:textId="77777777" w:rsidR="006545A9" w:rsidRPr="000F563C" w:rsidRDefault="006545A9" w:rsidP="003E04CD">
            <w:pPr>
              <w:rPr>
                <w:rFonts w:asciiTheme="majorHAnsi" w:hAnsiTheme="majorHAnsi" w:cstheme="majorHAnsi"/>
                <w:lang w:val="tr-TR"/>
              </w:rPr>
            </w:pPr>
            <w:r w:rsidRPr="000F563C">
              <w:rPr>
                <w:lang w:val="tr-TR"/>
              </w:rPr>
              <w:t>0.94 (Çok yüksek güvenilirlik)</w:t>
            </w:r>
          </w:p>
        </w:tc>
      </w:tr>
      <w:tr w:rsidR="006545A9" w:rsidRPr="00880FC3" w14:paraId="67C75E20" w14:textId="77777777" w:rsidTr="003E04CD">
        <w:trPr>
          <w:jc w:val="center"/>
        </w:trPr>
        <w:tc>
          <w:tcPr>
            <w:tcW w:w="4929" w:type="dxa"/>
            <w:shd w:val="clear" w:color="auto" w:fill="DCE6F1"/>
          </w:tcPr>
          <w:p w14:paraId="1C716E6C" w14:textId="77777777" w:rsidR="006545A9" w:rsidRPr="000F563C" w:rsidRDefault="006545A9" w:rsidP="003E04CD">
            <w:pPr>
              <w:rPr>
                <w:rFonts w:asciiTheme="majorHAnsi" w:hAnsiTheme="majorHAnsi" w:cstheme="majorHAnsi"/>
                <w:lang w:val="tr-TR"/>
              </w:rPr>
            </w:pPr>
            <w:r w:rsidRPr="000F563C">
              <w:rPr>
                <w:rFonts w:asciiTheme="majorHAnsi" w:hAnsiTheme="majorHAnsi" w:cstheme="majorHAnsi"/>
                <w:lang w:val="tr-TR"/>
              </w:rPr>
              <w:t>Yorumlama eşikleri</w:t>
            </w:r>
          </w:p>
        </w:tc>
        <w:tc>
          <w:tcPr>
            <w:tcW w:w="4939" w:type="dxa"/>
            <w:shd w:val="clear" w:color="auto" w:fill="F7F9FC"/>
          </w:tcPr>
          <w:p w14:paraId="46A5F57C" w14:textId="77777777" w:rsidR="006545A9" w:rsidRPr="000F563C" w:rsidRDefault="006545A9" w:rsidP="003E04CD">
            <w:pPr>
              <w:rPr>
                <w:rFonts w:asciiTheme="majorHAnsi" w:hAnsiTheme="majorHAnsi" w:cstheme="majorHAnsi"/>
                <w:lang w:val="tr-TR"/>
              </w:rPr>
            </w:pPr>
            <w:r w:rsidRPr="000F563C">
              <w:rPr>
                <w:lang w:val="tr-TR"/>
              </w:rPr>
              <w:t>4.20–5.00 Çok Güçlü | 3.40–4.19 Güçlü | 2.60–3.39 Orta | 2.59 ve altı Kritik</w:t>
            </w:r>
          </w:p>
        </w:tc>
      </w:tr>
    </w:tbl>
    <w:p w14:paraId="6672E7C9" w14:textId="77777777" w:rsidR="006545A9" w:rsidRPr="006545A9" w:rsidRDefault="006545A9" w:rsidP="006545A9">
      <w:pPr>
        <w:pStyle w:val="NormalWeb"/>
        <w:jc w:val="both"/>
        <w:rPr>
          <w:rFonts w:asciiTheme="majorHAnsi" w:hAnsiTheme="majorHAnsi" w:cstheme="majorHAnsi"/>
          <w:sz w:val="22"/>
        </w:rPr>
      </w:pPr>
      <w:r w:rsidRPr="006545A9">
        <w:rPr>
          <w:rFonts w:asciiTheme="majorHAnsi" w:hAnsiTheme="majorHAnsi" w:cstheme="majorHAnsi"/>
          <w:sz w:val="22"/>
        </w:rPr>
        <w:t xml:space="preserve">Elde edilen bulgulara göre, öğrenci memnuniyetinin genel ortalaması yaklaşık </w:t>
      </w:r>
      <w:r w:rsidRPr="006545A9">
        <w:rPr>
          <w:rStyle w:val="Gl"/>
          <w:rFonts w:asciiTheme="majorHAnsi" w:hAnsiTheme="majorHAnsi" w:cstheme="majorHAnsi"/>
          <w:sz w:val="22"/>
        </w:rPr>
        <w:t>2.95/5</w:t>
      </w:r>
      <w:r w:rsidRPr="006545A9">
        <w:rPr>
          <w:rFonts w:asciiTheme="majorHAnsi" w:hAnsiTheme="majorHAnsi" w:cstheme="majorHAnsi"/>
          <w:sz w:val="22"/>
        </w:rPr>
        <w:t xml:space="preserve"> olarak hesaplanmış olup bu değer belirlenen eşiklere göre </w:t>
      </w:r>
      <w:r w:rsidRPr="006545A9">
        <w:rPr>
          <w:rStyle w:val="Gl"/>
          <w:rFonts w:asciiTheme="majorHAnsi" w:hAnsiTheme="majorHAnsi" w:cstheme="majorHAnsi"/>
          <w:sz w:val="22"/>
        </w:rPr>
        <w:t>“orta düzey”</w:t>
      </w:r>
      <w:r w:rsidRPr="006545A9">
        <w:rPr>
          <w:rFonts w:asciiTheme="majorHAnsi" w:hAnsiTheme="majorHAnsi" w:cstheme="majorHAnsi"/>
          <w:sz w:val="22"/>
        </w:rPr>
        <w:t xml:space="preserve"> memnuniyete karşılık gelmektedir. Bu durum, öğrencilerin fakültede sunulan hizmetlere ilişkin algılarının ne tamamen olumlu ne de tamamen olumsuz olduğunu, memnuniyet düzeyinin geliştirilmeye açık bir yapıda olduğunu göstermektedir.</w:t>
      </w:r>
    </w:p>
    <w:p w14:paraId="6132F504" w14:textId="77777777" w:rsidR="006545A9" w:rsidRPr="006545A9" w:rsidRDefault="006545A9" w:rsidP="006545A9">
      <w:pPr>
        <w:pStyle w:val="NormalWeb"/>
        <w:jc w:val="both"/>
        <w:rPr>
          <w:rFonts w:asciiTheme="majorHAnsi" w:hAnsiTheme="majorHAnsi" w:cstheme="majorHAnsi"/>
          <w:sz w:val="22"/>
        </w:rPr>
      </w:pPr>
      <w:r w:rsidRPr="006545A9">
        <w:rPr>
          <w:rFonts w:asciiTheme="majorHAnsi" w:hAnsiTheme="majorHAnsi" w:cstheme="majorHAnsi"/>
          <w:sz w:val="22"/>
        </w:rPr>
        <w:t xml:space="preserve">Genel standart sapmanın yaklaşık </w:t>
      </w:r>
      <w:r w:rsidRPr="006545A9">
        <w:rPr>
          <w:rStyle w:val="Gl"/>
          <w:rFonts w:asciiTheme="majorHAnsi" w:hAnsiTheme="majorHAnsi" w:cstheme="majorHAnsi"/>
          <w:sz w:val="22"/>
        </w:rPr>
        <w:t>1.10</w:t>
      </w:r>
      <w:r w:rsidRPr="006545A9">
        <w:rPr>
          <w:rFonts w:asciiTheme="majorHAnsi" w:hAnsiTheme="majorHAnsi" w:cstheme="majorHAnsi"/>
          <w:sz w:val="22"/>
        </w:rPr>
        <w:t xml:space="preserve"> olması, öğrencilerin görüşleri arasında belirli bir </w:t>
      </w:r>
      <w:r w:rsidRPr="006545A9">
        <w:rPr>
          <w:rStyle w:val="Gl"/>
          <w:rFonts w:asciiTheme="majorHAnsi" w:hAnsiTheme="majorHAnsi" w:cstheme="majorHAnsi"/>
          <w:sz w:val="22"/>
        </w:rPr>
        <w:t>dağılım ve farklılaşma</w:t>
      </w:r>
      <w:r w:rsidRPr="006545A9">
        <w:rPr>
          <w:rFonts w:asciiTheme="majorHAnsi" w:hAnsiTheme="majorHAnsi" w:cstheme="majorHAnsi"/>
          <w:sz w:val="22"/>
        </w:rPr>
        <w:t xml:space="preserve"> olduğunu ortaya koymaktadır. Bu bulgu, bazı öğrencilerin yüksek memnuniyet bildirirken, diğer bir kısmının daha düşük düzeyde memnuniyet ifade ettiğini ve dolayısıyla öğrenci deneyiminin homojen olmadığını göstermektedir.</w:t>
      </w:r>
    </w:p>
    <w:p w14:paraId="7AEE82FA" w14:textId="77777777" w:rsidR="006545A9" w:rsidRPr="006545A9" w:rsidRDefault="006545A9" w:rsidP="006545A9">
      <w:pPr>
        <w:pStyle w:val="NormalWeb"/>
        <w:jc w:val="both"/>
        <w:rPr>
          <w:rFonts w:asciiTheme="majorHAnsi" w:hAnsiTheme="majorHAnsi" w:cstheme="majorHAnsi"/>
          <w:sz w:val="22"/>
        </w:rPr>
      </w:pPr>
      <w:r w:rsidRPr="006545A9">
        <w:rPr>
          <w:rFonts w:asciiTheme="majorHAnsi" w:hAnsiTheme="majorHAnsi" w:cstheme="majorHAnsi"/>
          <w:sz w:val="22"/>
        </w:rPr>
        <w:t xml:space="preserve">Ölçeğin iç tutarlılığını belirlemek amacıyla hesaplanan </w:t>
      </w:r>
      <w:r w:rsidRPr="006545A9">
        <w:rPr>
          <w:rStyle w:val="Gl"/>
          <w:rFonts w:asciiTheme="majorHAnsi" w:hAnsiTheme="majorHAnsi" w:cstheme="majorHAnsi"/>
          <w:sz w:val="22"/>
        </w:rPr>
        <w:t>Cronbach Alpha katsayısının 0.94</w:t>
      </w:r>
      <w:r w:rsidRPr="006545A9">
        <w:rPr>
          <w:rFonts w:asciiTheme="majorHAnsi" w:hAnsiTheme="majorHAnsi" w:cstheme="majorHAnsi"/>
          <w:sz w:val="22"/>
        </w:rPr>
        <w:t xml:space="preserve"> olması, kullanılan ölçme aracının </w:t>
      </w:r>
      <w:r w:rsidRPr="006545A9">
        <w:rPr>
          <w:rStyle w:val="Gl"/>
          <w:rFonts w:asciiTheme="majorHAnsi" w:hAnsiTheme="majorHAnsi" w:cstheme="majorHAnsi"/>
          <w:sz w:val="22"/>
        </w:rPr>
        <w:t>çok yüksek düzeyde güvenilir</w:t>
      </w:r>
      <w:r w:rsidRPr="006545A9">
        <w:rPr>
          <w:rFonts w:asciiTheme="majorHAnsi" w:hAnsiTheme="majorHAnsi" w:cstheme="majorHAnsi"/>
          <w:sz w:val="22"/>
        </w:rPr>
        <w:t xml:space="preserve"> olduğunu göstermektedir. Bu durum, elde edilen bulguların istatistiksel açıdan tutarlı ve yorumlanabilir olduğunu desteklemektedir.</w:t>
      </w:r>
    </w:p>
    <w:p w14:paraId="2B239992" w14:textId="77777777" w:rsidR="006545A9" w:rsidRPr="006545A9" w:rsidRDefault="006545A9" w:rsidP="006545A9">
      <w:pPr>
        <w:pStyle w:val="NormalWeb"/>
        <w:jc w:val="both"/>
        <w:rPr>
          <w:rFonts w:asciiTheme="majorHAnsi" w:hAnsiTheme="majorHAnsi" w:cstheme="majorHAnsi"/>
          <w:sz w:val="22"/>
        </w:rPr>
      </w:pPr>
      <w:r w:rsidRPr="006545A9">
        <w:rPr>
          <w:rFonts w:asciiTheme="majorHAnsi" w:hAnsiTheme="majorHAnsi" w:cstheme="majorHAnsi"/>
          <w:sz w:val="22"/>
        </w:rPr>
        <w:lastRenderedPageBreak/>
        <w:t xml:space="preserve">Sonuç olarak, öğrenci memnuniyetinin genel olarak </w:t>
      </w:r>
      <w:r w:rsidRPr="006545A9">
        <w:rPr>
          <w:rStyle w:val="Gl"/>
          <w:rFonts w:asciiTheme="majorHAnsi" w:hAnsiTheme="majorHAnsi" w:cstheme="majorHAnsi"/>
          <w:sz w:val="22"/>
        </w:rPr>
        <w:t>orta düzeyde olduğu</w:t>
      </w:r>
      <w:r w:rsidRPr="006545A9">
        <w:rPr>
          <w:rFonts w:asciiTheme="majorHAnsi" w:hAnsiTheme="majorHAnsi" w:cstheme="majorHAnsi"/>
          <w:sz w:val="22"/>
        </w:rPr>
        <w:t xml:space="preserve">, ancak özellikle belirli alanlarda yapılacak iyileştirmelerle bu düzeyin </w:t>
      </w:r>
      <w:r w:rsidRPr="006545A9">
        <w:rPr>
          <w:rStyle w:val="Gl"/>
          <w:rFonts w:asciiTheme="majorHAnsi" w:hAnsiTheme="majorHAnsi" w:cstheme="majorHAnsi"/>
          <w:sz w:val="22"/>
        </w:rPr>
        <w:t>güçlü seviyeye taşınabileceği</w:t>
      </w:r>
      <w:r w:rsidRPr="006545A9">
        <w:rPr>
          <w:rFonts w:asciiTheme="majorHAnsi" w:hAnsiTheme="majorHAnsi" w:cstheme="majorHAnsi"/>
          <w:sz w:val="22"/>
        </w:rPr>
        <w:t xml:space="preserve"> değerlendirilmektedir.</w:t>
      </w:r>
    </w:p>
    <w:p w14:paraId="0FC74D7C" w14:textId="77777777" w:rsidR="006545A9" w:rsidRPr="0096415F" w:rsidRDefault="006545A9" w:rsidP="006545A9">
      <w:pPr>
        <w:rPr>
          <w:rFonts w:asciiTheme="majorHAnsi" w:hAnsiTheme="majorHAnsi" w:cstheme="majorHAnsi"/>
          <w:b/>
          <w:color w:val="17365D"/>
          <w:sz w:val="26"/>
          <w:lang w:val="tr-TR"/>
        </w:rPr>
      </w:pPr>
      <w:r w:rsidRPr="0096415F">
        <w:rPr>
          <w:rFonts w:asciiTheme="majorHAnsi" w:hAnsiTheme="majorHAnsi" w:cstheme="majorHAnsi"/>
          <w:b/>
          <w:color w:val="17365D"/>
          <w:sz w:val="26"/>
          <w:lang w:val="tr-TR"/>
        </w:rPr>
        <w:t>4. DEĞERLENDİRME VE SINIFLANDIRMA</w:t>
      </w:r>
    </w:p>
    <w:p w14:paraId="6BF4408C" w14:textId="77777777" w:rsidR="00FF463E" w:rsidRPr="00FF463E" w:rsidRDefault="00FF463E" w:rsidP="00FF463E">
      <w:pPr>
        <w:pStyle w:val="NormalWeb"/>
        <w:jc w:val="both"/>
        <w:rPr>
          <w:rFonts w:asciiTheme="majorHAnsi" w:hAnsiTheme="majorHAnsi" w:cstheme="majorHAnsi"/>
          <w:sz w:val="22"/>
        </w:rPr>
      </w:pPr>
      <w:r w:rsidRPr="00FF463E">
        <w:rPr>
          <w:rFonts w:asciiTheme="majorHAnsi" w:hAnsiTheme="majorHAnsi" w:cstheme="majorHAnsi"/>
          <w:sz w:val="22"/>
        </w:rPr>
        <w:t xml:space="preserve">Elde edilen bulgulara göre, tüm memnuniyet maddelerinin ortalaması dikkate alındığında öğrenci memnuniyetinin genel düzeyi yaklaşık </w:t>
      </w:r>
      <w:r w:rsidRPr="00FF463E">
        <w:rPr>
          <w:rStyle w:val="Gl"/>
          <w:rFonts w:asciiTheme="majorHAnsi" w:hAnsiTheme="majorHAnsi" w:cstheme="majorHAnsi"/>
          <w:sz w:val="22"/>
        </w:rPr>
        <w:t>2.95/5</w:t>
      </w:r>
      <w:r w:rsidRPr="00FF463E">
        <w:rPr>
          <w:rFonts w:asciiTheme="majorHAnsi" w:hAnsiTheme="majorHAnsi" w:cstheme="majorHAnsi"/>
          <w:sz w:val="22"/>
        </w:rPr>
        <w:t xml:space="preserve"> olarak hesaplanmış olup bu değer </w:t>
      </w:r>
      <w:r w:rsidRPr="00FF463E">
        <w:rPr>
          <w:rStyle w:val="Gl"/>
          <w:rFonts w:asciiTheme="majorHAnsi" w:hAnsiTheme="majorHAnsi" w:cstheme="majorHAnsi"/>
          <w:sz w:val="22"/>
        </w:rPr>
        <w:t>“orta düzey”</w:t>
      </w:r>
      <w:r w:rsidRPr="00FF463E">
        <w:rPr>
          <w:rFonts w:asciiTheme="majorHAnsi" w:hAnsiTheme="majorHAnsi" w:cstheme="majorHAnsi"/>
          <w:sz w:val="22"/>
        </w:rPr>
        <w:t xml:space="preserve"> memnuniyete karşılık gelmektedir.</w:t>
      </w:r>
    </w:p>
    <w:p w14:paraId="145D2509" w14:textId="77777777" w:rsidR="00FF463E" w:rsidRPr="00FF463E" w:rsidRDefault="00FF463E" w:rsidP="00FF463E">
      <w:pPr>
        <w:pStyle w:val="NormalWeb"/>
        <w:jc w:val="both"/>
        <w:rPr>
          <w:rFonts w:asciiTheme="majorHAnsi" w:hAnsiTheme="majorHAnsi" w:cstheme="majorHAnsi"/>
          <w:sz w:val="22"/>
        </w:rPr>
      </w:pPr>
      <w:r w:rsidRPr="00FF463E">
        <w:rPr>
          <w:rFonts w:asciiTheme="majorHAnsi" w:hAnsiTheme="majorHAnsi" w:cstheme="majorHAnsi"/>
          <w:sz w:val="22"/>
        </w:rPr>
        <w:t xml:space="preserve">Tek maddelik genel memnuniyet göstergesinin ortalaması ise </w:t>
      </w:r>
      <w:r w:rsidRPr="00FF463E">
        <w:rPr>
          <w:rStyle w:val="Gl"/>
          <w:rFonts w:asciiTheme="majorHAnsi" w:hAnsiTheme="majorHAnsi" w:cstheme="majorHAnsi"/>
          <w:sz w:val="22"/>
        </w:rPr>
        <w:t>3.10</w:t>
      </w:r>
      <w:r w:rsidRPr="00FF463E">
        <w:rPr>
          <w:rFonts w:asciiTheme="majorHAnsi" w:hAnsiTheme="majorHAnsi" w:cstheme="majorHAnsi"/>
          <w:sz w:val="22"/>
        </w:rPr>
        <w:t xml:space="preserve"> olup bu değer de genel eğilimle uyumlu biçimde orta düzeyde memnuniyete işaret etmektedir.</w:t>
      </w:r>
    </w:p>
    <w:p w14:paraId="54628C95" w14:textId="77777777" w:rsidR="00FF463E" w:rsidRPr="00FF463E" w:rsidRDefault="00FF463E" w:rsidP="00FF463E">
      <w:pPr>
        <w:pStyle w:val="NormalWeb"/>
        <w:jc w:val="both"/>
        <w:rPr>
          <w:rFonts w:asciiTheme="majorHAnsi" w:hAnsiTheme="majorHAnsi" w:cstheme="majorHAnsi"/>
          <w:sz w:val="22"/>
        </w:rPr>
      </w:pPr>
      <w:r w:rsidRPr="00FF463E">
        <w:rPr>
          <w:rFonts w:asciiTheme="majorHAnsi" w:hAnsiTheme="majorHAnsi" w:cstheme="majorHAnsi"/>
          <w:sz w:val="22"/>
        </w:rPr>
        <w:t xml:space="preserve">Buna karşılık, tema bazlı ortalamalar incelendiğinde bazı boyutlarda daha yüksek memnuniyet düzeyleri dikkat çekmektedir. Özellikle </w:t>
      </w:r>
      <w:r w:rsidRPr="00FF463E">
        <w:rPr>
          <w:rStyle w:val="Gl"/>
          <w:rFonts w:asciiTheme="majorHAnsi" w:hAnsiTheme="majorHAnsi" w:cstheme="majorHAnsi"/>
          <w:sz w:val="22"/>
        </w:rPr>
        <w:t>öğretim elemanları (3.51)</w:t>
      </w:r>
      <w:r w:rsidRPr="00FF463E">
        <w:rPr>
          <w:rFonts w:asciiTheme="majorHAnsi" w:hAnsiTheme="majorHAnsi" w:cstheme="majorHAnsi"/>
          <w:sz w:val="22"/>
        </w:rPr>
        <w:t xml:space="preserve">, </w:t>
      </w:r>
      <w:r w:rsidRPr="00FF463E">
        <w:rPr>
          <w:rStyle w:val="Gl"/>
          <w:rFonts w:asciiTheme="majorHAnsi" w:hAnsiTheme="majorHAnsi" w:cstheme="majorHAnsi"/>
          <w:sz w:val="22"/>
        </w:rPr>
        <w:t>akademik danışmanlık (3.40)</w:t>
      </w:r>
      <w:r w:rsidRPr="00FF463E">
        <w:rPr>
          <w:rFonts w:asciiTheme="majorHAnsi" w:hAnsiTheme="majorHAnsi" w:cstheme="majorHAnsi"/>
          <w:sz w:val="22"/>
        </w:rPr>
        <w:t xml:space="preserve"> ve </w:t>
      </w:r>
      <w:r w:rsidRPr="00FF463E">
        <w:rPr>
          <w:rStyle w:val="Gl"/>
          <w:rFonts w:asciiTheme="majorHAnsi" w:hAnsiTheme="majorHAnsi" w:cstheme="majorHAnsi"/>
          <w:sz w:val="22"/>
        </w:rPr>
        <w:t>yönetim süreçleri (3.70)</w:t>
      </w:r>
      <w:r w:rsidRPr="00FF463E">
        <w:rPr>
          <w:rFonts w:asciiTheme="majorHAnsi" w:hAnsiTheme="majorHAnsi" w:cstheme="majorHAnsi"/>
          <w:sz w:val="22"/>
        </w:rPr>
        <w:t xml:space="preserve"> boyutlarında memnuniyet düzeyinin </w:t>
      </w:r>
      <w:r w:rsidRPr="00FF463E">
        <w:rPr>
          <w:rStyle w:val="Gl"/>
          <w:rFonts w:asciiTheme="majorHAnsi" w:hAnsiTheme="majorHAnsi" w:cstheme="majorHAnsi"/>
          <w:sz w:val="22"/>
        </w:rPr>
        <w:t>güçlü</w:t>
      </w:r>
      <w:r w:rsidRPr="00FF463E">
        <w:rPr>
          <w:rFonts w:asciiTheme="majorHAnsi" w:hAnsiTheme="majorHAnsi" w:cstheme="majorHAnsi"/>
          <w:sz w:val="22"/>
        </w:rPr>
        <w:t xml:space="preserve"> kategoride yer aldığı görülmektedir.</w:t>
      </w:r>
    </w:p>
    <w:p w14:paraId="63B80073" w14:textId="77777777" w:rsidR="00FF463E" w:rsidRPr="00FF463E" w:rsidRDefault="00FF463E" w:rsidP="00FF463E">
      <w:pPr>
        <w:pStyle w:val="NormalWeb"/>
        <w:jc w:val="both"/>
        <w:rPr>
          <w:rFonts w:asciiTheme="majorHAnsi" w:hAnsiTheme="majorHAnsi" w:cstheme="majorHAnsi"/>
          <w:sz w:val="22"/>
        </w:rPr>
      </w:pPr>
      <w:r w:rsidRPr="00FF463E">
        <w:rPr>
          <w:rFonts w:asciiTheme="majorHAnsi" w:hAnsiTheme="majorHAnsi" w:cstheme="majorHAnsi"/>
          <w:sz w:val="22"/>
        </w:rPr>
        <w:t>Bu durum, genel memnuniyetin orta düzeyde olmasına rağmen, bazı alanlarda güçlü bir performans sergilendiğini; buna karşılık özellikle düşük puan alan boyutların genel ortalamayı aşağı çektiğini göstermektedir.</w:t>
      </w:r>
    </w:p>
    <w:p w14:paraId="24F63131" w14:textId="77777777" w:rsidR="007E7619" w:rsidRPr="00FF463E" w:rsidRDefault="007E7619">
      <w:pPr>
        <w:spacing w:after="120"/>
        <w:jc w:val="both"/>
        <w:rPr>
          <w:sz w:val="22"/>
        </w:rPr>
      </w:pPr>
    </w:p>
    <w:tbl>
      <w:tblPr>
        <w:tblStyle w:val="TabloKlavuzu"/>
        <w:tblW w:w="0" w:type="auto"/>
        <w:jc w:val="center"/>
        <w:tblLayout w:type="fixed"/>
        <w:tblLook w:val="04A0" w:firstRow="1" w:lastRow="0" w:firstColumn="1" w:lastColumn="0" w:noHBand="0" w:noVBand="1"/>
      </w:tblPr>
      <w:tblGrid>
        <w:gridCol w:w="4535"/>
        <w:gridCol w:w="1701"/>
        <w:gridCol w:w="2268"/>
      </w:tblGrid>
      <w:tr w:rsidR="007E7619" w14:paraId="29E41E7B" w14:textId="77777777">
        <w:trPr>
          <w:jc w:val="center"/>
        </w:trPr>
        <w:tc>
          <w:tcPr>
            <w:tcW w:w="4535" w:type="dxa"/>
            <w:shd w:val="clear" w:color="auto" w:fill="1F4E78"/>
            <w:tcMar>
              <w:top w:w="80" w:type="dxa"/>
              <w:left w:w="80" w:type="dxa"/>
              <w:bottom w:w="80" w:type="dxa"/>
              <w:right w:w="80" w:type="dxa"/>
            </w:tcMar>
            <w:vAlign w:val="center"/>
          </w:tcPr>
          <w:p w14:paraId="13C9F07B" w14:textId="77777777" w:rsidR="007E7619" w:rsidRDefault="009E704E">
            <w:pPr>
              <w:jc w:val="center"/>
            </w:pPr>
            <w:r>
              <w:rPr>
                <w:b/>
                <w:color w:val="FFFFFF"/>
                <w:sz w:val="18"/>
              </w:rPr>
              <w:t>Tema</w:t>
            </w:r>
          </w:p>
        </w:tc>
        <w:tc>
          <w:tcPr>
            <w:tcW w:w="1701" w:type="dxa"/>
            <w:shd w:val="clear" w:color="auto" w:fill="1F4E78"/>
            <w:tcMar>
              <w:top w:w="80" w:type="dxa"/>
              <w:left w:w="80" w:type="dxa"/>
              <w:bottom w:w="80" w:type="dxa"/>
              <w:right w:w="80" w:type="dxa"/>
            </w:tcMar>
            <w:vAlign w:val="center"/>
          </w:tcPr>
          <w:p w14:paraId="451B63B1" w14:textId="77777777" w:rsidR="007E7619" w:rsidRDefault="009E704E">
            <w:pPr>
              <w:jc w:val="center"/>
            </w:pPr>
            <w:r>
              <w:rPr>
                <w:b/>
                <w:color w:val="FFFFFF"/>
                <w:sz w:val="18"/>
              </w:rPr>
              <w:t>Ortalama</w:t>
            </w:r>
          </w:p>
        </w:tc>
        <w:tc>
          <w:tcPr>
            <w:tcW w:w="2268" w:type="dxa"/>
            <w:shd w:val="clear" w:color="auto" w:fill="1F4E78"/>
            <w:tcMar>
              <w:top w:w="80" w:type="dxa"/>
              <w:left w:w="80" w:type="dxa"/>
              <w:bottom w:w="80" w:type="dxa"/>
              <w:right w:w="80" w:type="dxa"/>
            </w:tcMar>
            <w:vAlign w:val="center"/>
          </w:tcPr>
          <w:p w14:paraId="46CC624E" w14:textId="77777777" w:rsidR="007E7619" w:rsidRDefault="009E704E">
            <w:pPr>
              <w:jc w:val="center"/>
            </w:pPr>
            <w:r>
              <w:rPr>
                <w:b/>
                <w:color w:val="FFFFFF"/>
                <w:sz w:val="18"/>
              </w:rPr>
              <w:t>Değerlendirme</w:t>
            </w:r>
          </w:p>
        </w:tc>
      </w:tr>
      <w:tr w:rsidR="007E7619" w14:paraId="7A840264" w14:textId="77777777">
        <w:trPr>
          <w:jc w:val="center"/>
        </w:trPr>
        <w:tc>
          <w:tcPr>
            <w:tcW w:w="4535" w:type="dxa"/>
            <w:tcMar>
              <w:top w:w="80" w:type="dxa"/>
              <w:left w:w="80" w:type="dxa"/>
              <w:bottom w:w="80" w:type="dxa"/>
              <w:right w:w="80" w:type="dxa"/>
            </w:tcMar>
            <w:vAlign w:val="center"/>
          </w:tcPr>
          <w:p w14:paraId="2F722DD9" w14:textId="77777777" w:rsidR="007E7619" w:rsidRDefault="009E704E">
            <w:r>
              <w:rPr>
                <w:sz w:val="18"/>
              </w:rPr>
              <w:t>1. Genel Memnuniyet ve Kurumsal Algı</w:t>
            </w:r>
          </w:p>
        </w:tc>
        <w:tc>
          <w:tcPr>
            <w:tcW w:w="1701" w:type="dxa"/>
            <w:tcMar>
              <w:top w:w="80" w:type="dxa"/>
              <w:left w:w="80" w:type="dxa"/>
              <w:bottom w:w="80" w:type="dxa"/>
              <w:right w:w="80" w:type="dxa"/>
            </w:tcMar>
            <w:vAlign w:val="center"/>
          </w:tcPr>
          <w:p w14:paraId="4A55BD84" w14:textId="77777777" w:rsidR="007E7619" w:rsidRDefault="009E704E">
            <w:r>
              <w:rPr>
                <w:sz w:val="18"/>
              </w:rPr>
              <w:t>2.86</w:t>
            </w:r>
          </w:p>
        </w:tc>
        <w:tc>
          <w:tcPr>
            <w:tcW w:w="2268" w:type="dxa"/>
            <w:tcMar>
              <w:top w:w="80" w:type="dxa"/>
              <w:left w:w="80" w:type="dxa"/>
              <w:bottom w:w="80" w:type="dxa"/>
              <w:right w:w="80" w:type="dxa"/>
            </w:tcMar>
            <w:vAlign w:val="center"/>
          </w:tcPr>
          <w:p w14:paraId="56544911" w14:textId="77777777" w:rsidR="007E7619" w:rsidRDefault="009E704E">
            <w:r>
              <w:rPr>
                <w:sz w:val="18"/>
              </w:rPr>
              <w:t>Orta</w:t>
            </w:r>
          </w:p>
        </w:tc>
      </w:tr>
      <w:tr w:rsidR="007E7619" w14:paraId="6CA917DE" w14:textId="77777777">
        <w:trPr>
          <w:jc w:val="center"/>
        </w:trPr>
        <w:tc>
          <w:tcPr>
            <w:tcW w:w="4535" w:type="dxa"/>
            <w:tcMar>
              <w:top w:w="80" w:type="dxa"/>
              <w:left w:w="80" w:type="dxa"/>
              <w:bottom w:w="80" w:type="dxa"/>
              <w:right w:w="80" w:type="dxa"/>
            </w:tcMar>
            <w:vAlign w:val="center"/>
          </w:tcPr>
          <w:p w14:paraId="355CA1C7" w14:textId="77777777" w:rsidR="007E7619" w:rsidRDefault="009E704E">
            <w:r>
              <w:rPr>
                <w:sz w:val="18"/>
              </w:rPr>
              <w:t>2. Fiziksel Olanaklar ve Kampüs Yaşamı</w:t>
            </w:r>
          </w:p>
        </w:tc>
        <w:tc>
          <w:tcPr>
            <w:tcW w:w="1701" w:type="dxa"/>
            <w:tcMar>
              <w:top w:w="80" w:type="dxa"/>
              <w:left w:w="80" w:type="dxa"/>
              <w:bottom w:w="80" w:type="dxa"/>
              <w:right w:w="80" w:type="dxa"/>
            </w:tcMar>
            <w:vAlign w:val="center"/>
          </w:tcPr>
          <w:p w14:paraId="3DB7150D" w14:textId="77777777" w:rsidR="007E7619" w:rsidRDefault="009E704E">
            <w:r>
              <w:rPr>
                <w:sz w:val="18"/>
              </w:rPr>
              <w:t>3.08</w:t>
            </w:r>
          </w:p>
        </w:tc>
        <w:tc>
          <w:tcPr>
            <w:tcW w:w="2268" w:type="dxa"/>
            <w:tcMar>
              <w:top w:w="80" w:type="dxa"/>
              <w:left w:w="80" w:type="dxa"/>
              <w:bottom w:w="80" w:type="dxa"/>
              <w:right w:w="80" w:type="dxa"/>
            </w:tcMar>
            <w:vAlign w:val="center"/>
          </w:tcPr>
          <w:p w14:paraId="33AF71AF" w14:textId="77777777" w:rsidR="007E7619" w:rsidRDefault="009E704E">
            <w:r>
              <w:rPr>
                <w:sz w:val="18"/>
              </w:rPr>
              <w:t>Orta</w:t>
            </w:r>
          </w:p>
        </w:tc>
      </w:tr>
      <w:tr w:rsidR="007E7619" w14:paraId="2112832C" w14:textId="77777777">
        <w:trPr>
          <w:jc w:val="center"/>
        </w:trPr>
        <w:tc>
          <w:tcPr>
            <w:tcW w:w="4535" w:type="dxa"/>
            <w:tcMar>
              <w:top w:w="80" w:type="dxa"/>
              <w:left w:w="80" w:type="dxa"/>
              <w:bottom w:w="80" w:type="dxa"/>
              <w:right w:w="80" w:type="dxa"/>
            </w:tcMar>
            <w:vAlign w:val="center"/>
          </w:tcPr>
          <w:p w14:paraId="2E05A2ED" w14:textId="77777777" w:rsidR="007E7619" w:rsidRDefault="009E704E">
            <w:r>
              <w:rPr>
                <w:sz w:val="18"/>
              </w:rPr>
              <w:t>3. Akademik Danışmanlık</w:t>
            </w:r>
          </w:p>
        </w:tc>
        <w:tc>
          <w:tcPr>
            <w:tcW w:w="1701" w:type="dxa"/>
            <w:tcMar>
              <w:top w:w="80" w:type="dxa"/>
              <w:left w:w="80" w:type="dxa"/>
              <w:bottom w:w="80" w:type="dxa"/>
              <w:right w:w="80" w:type="dxa"/>
            </w:tcMar>
            <w:vAlign w:val="center"/>
          </w:tcPr>
          <w:p w14:paraId="29481A91" w14:textId="77777777" w:rsidR="007E7619" w:rsidRDefault="009E704E">
            <w:r>
              <w:rPr>
                <w:sz w:val="18"/>
              </w:rPr>
              <w:t>3.40</w:t>
            </w:r>
          </w:p>
        </w:tc>
        <w:tc>
          <w:tcPr>
            <w:tcW w:w="2268" w:type="dxa"/>
            <w:tcMar>
              <w:top w:w="80" w:type="dxa"/>
              <w:left w:w="80" w:type="dxa"/>
              <w:bottom w:w="80" w:type="dxa"/>
              <w:right w:w="80" w:type="dxa"/>
            </w:tcMar>
            <w:vAlign w:val="center"/>
          </w:tcPr>
          <w:p w14:paraId="4E2FF68E" w14:textId="77777777" w:rsidR="007E7619" w:rsidRDefault="009E704E">
            <w:r>
              <w:rPr>
                <w:sz w:val="18"/>
              </w:rPr>
              <w:t>Güçlü</w:t>
            </w:r>
          </w:p>
        </w:tc>
      </w:tr>
      <w:tr w:rsidR="007E7619" w14:paraId="393D4223" w14:textId="77777777">
        <w:trPr>
          <w:jc w:val="center"/>
        </w:trPr>
        <w:tc>
          <w:tcPr>
            <w:tcW w:w="4535" w:type="dxa"/>
            <w:tcMar>
              <w:top w:w="80" w:type="dxa"/>
              <w:left w:w="80" w:type="dxa"/>
              <w:bottom w:w="80" w:type="dxa"/>
              <w:right w:w="80" w:type="dxa"/>
            </w:tcMar>
            <w:vAlign w:val="center"/>
          </w:tcPr>
          <w:p w14:paraId="5E3F03CD" w14:textId="77777777" w:rsidR="007E7619" w:rsidRDefault="009E704E">
            <w:r>
              <w:rPr>
                <w:sz w:val="18"/>
              </w:rPr>
              <w:t>4. Öğretim Elemanları</w:t>
            </w:r>
          </w:p>
        </w:tc>
        <w:tc>
          <w:tcPr>
            <w:tcW w:w="1701" w:type="dxa"/>
            <w:tcMar>
              <w:top w:w="80" w:type="dxa"/>
              <w:left w:w="80" w:type="dxa"/>
              <w:bottom w:w="80" w:type="dxa"/>
              <w:right w:w="80" w:type="dxa"/>
            </w:tcMar>
            <w:vAlign w:val="center"/>
          </w:tcPr>
          <w:p w14:paraId="3281C0FD" w14:textId="77777777" w:rsidR="007E7619" w:rsidRDefault="009E704E">
            <w:r>
              <w:rPr>
                <w:sz w:val="18"/>
              </w:rPr>
              <w:t>3.51</w:t>
            </w:r>
          </w:p>
        </w:tc>
        <w:tc>
          <w:tcPr>
            <w:tcW w:w="2268" w:type="dxa"/>
            <w:tcMar>
              <w:top w:w="80" w:type="dxa"/>
              <w:left w:w="80" w:type="dxa"/>
              <w:bottom w:w="80" w:type="dxa"/>
              <w:right w:w="80" w:type="dxa"/>
            </w:tcMar>
            <w:vAlign w:val="center"/>
          </w:tcPr>
          <w:p w14:paraId="36D58ADE" w14:textId="77777777" w:rsidR="007E7619" w:rsidRDefault="009E704E">
            <w:r>
              <w:rPr>
                <w:sz w:val="18"/>
              </w:rPr>
              <w:t>Güçlü</w:t>
            </w:r>
          </w:p>
        </w:tc>
      </w:tr>
      <w:tr w:rsidR="007E7619" w14:paraId="183DA1BD" w14:textId="77777777">
        <w:trPr>
          <w:jc w:val="center"/>
        </w:trPr>
        <w:tc>
          <w:tcPr>
            <w:tcW w:w="4535" w:type="dxa"/>
            <w:tcMar>
              <w:top w:w="80" w:type="dxa"/>
              <w:left w:w="80" w:type="dxa"/>
              <w:bottom w:w="80" w:type="dxa"/>
              <w:right w:w="80" w:type="dxa"/>
            </w:tcMar>
            <w:vAlign w:val="center"/>
          </w:tcPr>
          <w:p w14:paraId="7E1F0A3C" w14:textId="77777777" w:rsidR="007E7619" w:rsidRDefault="009E704E">
            <w:r>
              <w:rPr>
                <w:sz w:val="18"/>
              </w:rPr>
              <w:t>5. Yönetim ve İdari Süreçler</w:t>
            </w:r>
          </w:p>
        </w:tc>
        <w:tc>
          <w:tcPr>
            <w:tcW w:w="1701" w:type="dxa"/>
            <w:tcMar>
              <w:top w:w="80" w:type="dxa"/>
              <w:left w:w="80" w:type="dxa"/>
              <w:bottom w:w="80" w:type="dxa"/>
              <w:right w:w="80" w:type="dxa"/>
            </w:tcMar>
            <w:vAlign w:val="center"/>
          </w:tcPr>
          <w:p w14:paraId="07D8919E" w14:textId="77777777" w:rsidR="007E7619" w:rsidRDefault="009E704E">
            <w:r>
              <w:rPr>
                <w:sz w:val="18"/>
              </w:rPr>
              <w:t>3.70</w:t>
            </w:r>
          </w:p>
        </w:tc>
        <w:tc>
          <w:tcPr>
            <w:tcW w:w="2268" w:type="dxa"/>
            <w:tcMar>
              <w:top w:w="80" w:type="dxa"/>
              <w:left w:w="80" w:type="dxa"/>
              <w:bottom w:w="80" w:type="dxa"/>
              <w:right w:w="80" w:type="dxa"/>
            </w:tcMar>
            <w:vAlign w:val="center"/>
          </w:tcPr>
          <w:p w14:paraId="1A570A94" w14:textId="77777777" w:rsidR="007E7619" w:rsidRDefault="009E704E">
            <w:r>
              <w:rPr>
                <w:sz w:val="18"/>
              </w:rPr>
              <w:t>Güçlü</w:t>
            </w:r>
          </w:p>
        </w:tc>
      </w:tr>
    </w:tbl>
    <w:p w14:paraId="0F729E90" w14:textId="77777777" w:rsidR="00642E7A" w:rsidRDefault="00642E7A" w:rsidP="00F9569E">
      <w:pPr>
        <w:jc w:val="both"/>
        <w:rPr>
          <w:sz w:val="22"/>
        </w:rPr>
      </w:pPr>
    </w:p>
    <w:p w14:paraId="3B39B80E" w14:textId="1EB39038" w:rsidR="007E7619" w:rsidRPr="00F9569E" w:rsidRDefault="00642E7A" w:rsidP="00F9569E">
      <w:pPr>
        <w:jc w:val="both"/>
        <w:rPr>
          <w:lang w:val="tr-TR"/>
        </w:rPr>
      </w:pPr>
      <w:r w:rsidRPr="00F9569E">
        <w:rPr>
          <w:sz w:val="22"/>
          <w:lang w:val="tr-TR"/>
        </w:rPr>
        <w:t xml:space="preserve">Ölçekte puanlanabilir tüm memnuniyet maddelerinin bileşik ortalaması ise </w:t>
      </w:r>
      <w:proofErr w:type="gramStart"/>
      <w:r w:rsidRPr="00F9569E">
        <w:rPr>
          <w:sz w:val="22"/>
          <w:lang w:val="tr-TR"/>
        </w:rPr>
        <w:t>3.34</w:t>
      </w:r>
      <w:proofErr w:type="gramEnd"/>
      <w:r w:rsidRPr="00F9569E">
        <w:rPr>
          <w:sz w:val="22"/>
          <w:lang w:val="tr-TR"/>
        </w:rPr>
        <w:t xml:space="preserve"> olarak hesaplanmıştır. Bu</w:t>
      </w:r>
      <w:r w:rsidR="00F9569E">
        <w:rPr>
          <w:sz w:val="22"/>
          <w:lang w:val="tr-TR"/>
        </w:rPr>
        <w:t xml:space="preserve"> </w:t>
      </w:r>
      <w:r w:rsidRPr="00F9569E">
        <w:rPr>
          <w:sz w:val="22"/>
          <w:lang w:val="tr-TR"/>
        </w:rPr>
        <w:t>bulgu, fakültedeki öğrenci deneyiminin genel olarak orta düzeye yakın ancak belirli alanlarda güçlenen ve belirli alanlarda belirgin şekilde iyileştirmeye ihtiyaç duyan bir yapıya sahip olduğunu göstermektedir.</w:t>
      </w:r>
    </w:p>
    <w:p w14:paraId="3056BE57" w14:textId="77777777" w:rsidR="007E7619" w:rsidRDefault="009E704E">
      <w:r>
        <w:rPr>
          <w:noProof/>
          <w:lang w:val="tr-TR" w:eastAsia="tr-TR"/>
        </w:rPr>
        <w:drawing>
          <wp:inline distT="0" distB="0" distL="0" distR="0" wp14:anchorId="4BDCFE15" wp14:editId="780C5859">
            <wp:extent cx="5400000" cy="175348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mes.png"/>
                    <pic:cNvPicPr/>
                  </pic:nvPicPr>
                  <pic:blipFill>
                    <a:blip r:embed="rId9"/>
                    <a:stretch>
                      <a:fillRect/>
                    </a:stretch>
                  </pic:blipFill>
                  <pic:spPr>
                    <a:xfrm>
                      <a:off x="0" y="0"/>
                      <a:ext cx="5400000" cy="1753483"/>
                    </a:xfrm>
                    <a:prstGeom prst="rect">
                      <a:avLst/>
                    </a:prstGeom>
                  </pic:spPr>
                </pic:pic>
              </a:graphicData>
            </a:graphic>
          </wp:inline>
        </w:drawing>
      </w:r>
    </w:p>
    <w:p w14:paraId="0AD0CD80" w14:textId="2E20D028" w:rsidR="007E7619" w:rsidRPr="00F9569E" w:rsidRDefault="00642E7A">
      <w:pPr>
        <w:jc w:val="center"/>
        <w:rPr>
          <w:lang w:val="tr-TR"/>
        </w:rPr>
      </w:pPr>
      <w:r w:rsidRPr="00F9569E">
        <w:rPr>
          <w:lang w:val="tr-TR"/>
        </w:rPr>
        <w:t>Grafik 3</w:t>
      </w:r>
      <w:r w:rsidR="009E704E" w:rsidRPr="00F9569E">
        <w:rPr>
          <w:lang w:val="tr-TR"/>
        </w:rPr>
        <w:t xml:space="preserve">. Tema </w:t>
      </w:r>
      <w:r w:rsidR="00F9569E" w:rsidRPr="00F9569E">
        <w:rPr>
          <w:lang w:val="tr-TR"/>
        </w:rPr>
        <w:t>Bazlı Ortalama Puanlar</w:t>
      </w:r>
    </w:p>
    <w:p w14:paraId="07685C54" w14:textId="574A1588" w:rsidR="00FF463E" w:rsidRPr="00F9569E" w:rsidRDefault="00FF463E" w:rsidP="00FF463E">
      <w:pPr>
        <w:pStyle w:val="Balk2"/>
        <w:rPr>
          <w:rFonts w:cstheme="majorHAnsi"/>
          <w:sz w:val="22"/>
          <w:szCs w:val="22"/>
          <w:lang w:val="tr-TR"/>
        </w:rPr>
      </w:pPr>
      <w:r w:rsidRPr="00F9569E">
        <w:rPr>
          <w:rFonts w:cstheme="majorHAnsi"/>
          <w:color w:val="365F91"/>
          <w:sz w:val="22"/>
          <w:szCs w:val="22"/>
          <w:lang w:val="tr-TR"/>
        </w:rPr>
        <w:lastRenderedPageBreak/>
        <w:t>1. Genel Memnuniyet ve Kurumsal Algı</w:t>
      </w:r>
    </w:p>
    <w:p w14:paraId="49AAB82A" w14:textId="77777777" w:rsidR="00FF463E" w:rsidRPr="00F9569E" w:rsidRDefault="00FF463E" w:rsidP="00FF463E">
      <w:pPr>
        <w:spacing w:after="120"/>
        <w:jc w:val="both"/>
        <w:rPr>
          <w:rFonts w:asciiTheme="majorHAnsi" w:hAnsiTheme="majorHAnsi" w:cstheme="majorHAnsi"/>
          <w:sz w:val="22"/>
          <w:lang w:val="tr-TR"/>
        </w:rPr>
      </w:pPr>
      <w:r w:rsidRPr="00F9569E">
        <w:rPr>
          <w:rFonts w:asciiTheme="majorHAnsi" w:hAnsiTheme="majorHAnsi" w:cstheme="majorHAnsi"/>
          <w:sz w:val="22"/>
          <w:lang w:val="tr-TR"/>
        </w:rPr>
        <w:t>Bu boyutun ortalaması 2.86 olup “Orta” düzeydedir. Akademik ortam beklentileri görece olumlu karşılanırken fiziksel şartlar, etkinlik düzenleme desteği ve sosyal-kültürel etkinliklere verilen önem maddelerinde ortalamanın düştüğü görülmektedir. Dolayısıyla öğrencilerin fakülteyi salt akademik işleyiş açısından değil, bütüncül öğrenci deneyimi bakımından değerlendirdiği anlaşılmaktadır.</w:t>
      </w:r>
    </w:p>
    <w:p w14:paraId="3567FF32" w14:textId="77777777" w:rsidR="00FF463E" w:rsidRPr="00F9569E" w:rsidRDefault="00FF463E" w:rsidP="00FF463E">
      <w:pPr>
        <w:pStyle w:val="Balk2"/>
        <w:rPr>
          <w:rFonts w:cstheme="majorHAnsi"/>
          <w:sz w:val="22"/>
          <w:szCs w:val="22"/>
          <w:lang w:val="tr-TR"/>
        </w:rPr>
      </w:pPr>
      <w:r w:rsidRPr="00F9569E">
        <w:rPr>
          <w:rFonts w:cstheme="majorHAnsi"/>
          <w:color w:val="365F91"/>
          <w:sz w:val="22"/>
          <w:szCs w:val="22"/>
          <w:lang w:val="tr-TR"/>
        </w:rPr>
        <w:t>2. Fiziksel Olanaklar ve Kampüs Yaşamı</w:t>
      </w:r>
    </w:p>
    <w:p w14:paraId="71B5F621" w14:textId="77777777" w:rsidR="00FF463E" w:rsidRPr="00F9569E" w:rsidRDefault="00FF463E" w:rsidP="00FF463E">
      <w:pPr>
        <w:spacing w:after="120"/>
        <w:jc w:val="both"/>
        <w:rPr>
          <w:rFonts w:asciiTheme="majorHAnsi" w:hAnsiTheme="majorHAnsi" w:cstheme="majorHAnsi"/>
          <w:sz w:val="22"/>
          <w:lang w:val="tr-TR"/>
        </w:rPr>
      </w:pPr>
      <w:r w:rsidRPr="00F9569E">
        <w:rPr>
          <w:rFonts w:asciiTheme="majorHAnsi" w:hAnsiTheme="majorHAnsi" w:cstheme="majorHAnsi"/>
          <w:sz w:val="22"/>
          <w:lang w:val="tr-TR"/>
        </w:rPr>
        <w:t>Bu boyutun ortalaması 3.08 olup “Orta” düzeydedir. Sosyalleşme mekânlarının yeterliliği en düşük maddeler arasında yer almakta; derslik kapasitesi, bina koşulları ve güvenlik tedbirleri ise daha dengeli fakat hâlâ geliştirmeye açık alanlar olarak öne çıkmaktadır. Bulgular, öğrencilerin fiziksel mekânı yalnızca ders yapılan yer olarak değil, aidiyet ve sosyal etkileşim ortamı olarak da değerlendirdiğini göstermektedir.</w:t>
      </w:r>
    </w:p>
    <w:p w14:paraId="6CB04F70" w14:textId="77777777" w:rsidR="00FF463E" w:rsidRPr="00F9569E" w:rsidRDefault="00FF463E" w:rsidP="00FF463E">
      <w:pPr>
        <w:pStyle w:val="Balk2"/>
        <w:rPr>
          <w:rFonts w:cstheme="majorHAnsi"/>
          <w:sz w:val="22"/>
          <w:szCs w:val="22"/>
          <w:lang w:val="tr-TR"/>
        </w:rPr>
      </w:pPr>
      <w:r w:rsidRPr="00F9569E">
        <w:rPr>
          <w:rFonts w:cstheme="majorHAnsi"/>
          <w:color w:val="365F91"/>
          <w:sz w:val="22"/>
          <w:szCs w:val="22"/>
          <w:lang w:val="tr-TR"/>
        </w:rPr>
        <w:t>3. Akademik Danışmanlık</w:t>
      </w:r>
    </w:p>
    <w:p w14:paraId="42E47AD7" w14:textId="77777777" w:rsidR="00FF463E" w:rsidRPr="00F9569E" w:rsidRDefault="00FF463E" w:rsidP="00FF463E">
      <w:pPr>
        <w:spacing w:after="120"/>
        <w:jc w:val="both"/>
        <w:rPr>
          <w:rFonts w:asciiTheme="majorHAnsi" w:hAnsiTheme="majorHAnsi" w:cstheme="majorHAnsi"/>
          <w:sz w:val="22"/>
          <w:lang w:val="tr-TR"/>
        </w:rPr>
      </w:pPr>
      <w:r w:rsidRPr="00F9569E">
        <w:rPr>
          <w:rFonts w:asciiTheme="majorHAnsi" w:hAnsiTheme="majorHAnsi" w:cstheme="majorHAnsi"/>
          <w:sz w:val="22"/>
          <w:lang w:val="tr-TR"/>
        </w:rPr>
        <w:t>Bu boyutun ortalaması 3.40 olup “Güçlü” düzeyindedir. Akademik danışmanların iletişim kurma ve ulaşılabilir olma düzeyi güçlü görünürken, ders seçimi ve planlama konularında destek maddesi daha düşük puan almıştır. Bu durum, danışmanlığın erişilebilirlik açısından güçlü fakat işlevsel rehberlik boyutunda standartlaştırılmaya ihtiyaç duyduğunu düşündürmektedir.</w:t>
      </w:r>
    </w:p>
    <w:p w14:paraId="52496D62" w14:textId="77777777" w:rsidR="00FF463E" w:rsidRPr="00F9569E" w:rsidRDefault="00FF463E" w:rsidP="00FF463E">
      <w:pPr>
        <w:pStyle w:val="Balk2"/>
        <w:rPr>
          <w:rFonts w:cstheme="majorHAnsi"/>
          <w:sz w:val="22"/>
          <w:szCs w:val="22"/>
          <w:lang w:val="tr-TR"/>
        </w:rPr>
      </w:pPr>
      <w:r w:rsidRPr="00F9569E">
        <w:rPr>
          <w:rFonts w:cstheme="majorHAnsi"/>
          <w:color w:val="365F91"/>
          <w:sz w:val="22"/>
          <w:szCs w:val="22"/>
          <w:lang w:val="tr-TR"/>
        </w:rPr>
        <w:t>4. Öğretim Elemanları</w:t>
      </w:r>
    </w:p>
    <w:p w14:paraId="65F63C4A" w14:textId="77777777" w:rsidR="00FF463E" w:rsidRPr="00FC1521" w:rsidRDefault="00FF463E" w:rsidP="00FF463E">
      <w:pPr>
        <w:spacing w:after="120"/>
        <w:jc w:val="both"/>
        <w:rPr>
          <w:rFonts w:asciiTheme="majorHAnsi" w:hAnsiTheme="majorHAnsi" w:cstheme="majorHAnsi"/>
          <w:sz w:val="22"/>
          <w:lang w:val="tr-TR"/>
        </w:rPr>
      </w:pPr>
      <w:r w:rsidRPr="00F9569E">
        <w:rPr>
          <w:rFonts w:asciiTheme="majorHAnsi" w:hAnsiTheme="majorHAnsi" w:cstheme="majorHAnsi"/>
          <w:sz w:val="22"/>
          <w:lang w:val="tr-TR"/>
        </w:rPr>
        <w:t xml:space="preserve">Bu boyutun </w:t>
      </w:r>
      <w:r w:rsidRPr="00FC1521">
        <w:rPr>
          <w:rFonts w:asciiTheme="majorHAnsi" w:hAnsiTheme="majorHAnsi" w:cstheme="majorHAnsi"/>
          <w:sz w:val="22"/>
          <w:lang w:val="tr-TR"/>
        </w:rPr>
        <w:t>ortalaması 3.51 olup “Güçlü” düzeyindedir. Özellikle öğretim elemanlarının ulaşılabilirliği ve öğrencilere yönelik tutumları güçlü alanlar arasında yer alırken, ölçme-değerlendirme yöntemleri ile öğretim yöntem ve tekniklerinin çeşitliliği daha sınırlı olumlu algılanmaktadır. Öğretim elemanları boyutu rapordaki en istikrarlı güçlü alanlardan biridir.</w:t>
      </w:r>
    </w:p>
    <w:p w14:paraId="3273CE1B" w14:textId="77777777" w:rsidR="00FF463E" w:rsidRPr="00FC1521" w:rsidRDefault="00FF463E" w:rsidP="00FF463E">
      <w:pPr>
        <w:pStyle w:val="Balk2"/>
        <w:rPr>
          <w:rFonts w:cstheme="majorHAnsi"/>
          <w:sz w:val="22"/>
          <w:szCs w:val="22"/>
          <w:lang w:val="tr-TR"/>
        </w:rPr>
      </w:pPr>
      <w:r w:rsidRPr="00FC1521">
        <w:rPr>
          <w:rFonts w:cstheme="majorHAnsi"/>
          <w:color w:val="365F91"/>
          <w:sz w:val="22"/>
          <w:szCs w:val="22"/>
          <w:lang w:val="tr-TR"/>
        </w:rPr>
        <w:t>5. Yönetim ve İdari Süreçler</w:t>
      </w:r>
    </w:p>
    <w:p w14:paraId="73C4816C" w14:textId="77777777" w:rsidR="009B042E" w:rsidRPr="00FC1521" w:rsidRDefault="00FF463E" w:rsidP="00B71C5A">
      <w:pPr>
        <w:spacing w:after="120"/>
        <w:jc w:val="both"/>
        <w:rPr>
          <w:rFonts w:asciiTheme="majorHAnsi" w:hAnsiTheme="majorHAnsi" w:cstheme="majorHAnsi"/>
          <w:sz w:val="22"/>
          <w:lang w:val="tr-TR"/>
        </w:rPr>
      </w:pPr>
      <w:r w:rsidRPr="00FC1521">
        <w:rPr>
          <w:rFonts w:asciiTheme="majorHAnsi" w:hAnsiTheme="majorHAnsi" w:cstheme="majorHAnsi"/>
          <w:sz w:val="22"/>
          <w:lang w:val="tr-TR"/>
        </w:rPr>
        <w:t>Bu boyutun ortalaması 3.70 olup “Güçlü” düzeyindedir. Ana bilim dalı ve bölüm yönetimine erişilebilirlik yüksek puan almış; fakülte yönetimi ile iletişim ve taleplerin dikkate alınmasına ilişkin maddelerde ise olumlu algı korunmakla birlikte bölüm/ABD düzeyine göre daha temkinli bir değerlendirme ortaya çıkmıştır. Yönetim süreçleri açısından öğrencilerin en güçlü hissettiği alan, birimlere ulaşabilme kolaylığıdır.</w:t>
      </w:r>
    </w:p>
    <w:p w14:paraId="3FDF45C3" w14:textId="354491F5" w:rsidR="007E7619" w:rsidRPr="00FF463E" w:rsidRDefault="00FF463E" w:rsidP="00FF463E">
      <w:pPr>
        <w:pStyle w:val="Heading1Custom"/>
        <w:rPr>
          <w:rFonts w:asciiTheme="majorHAnsi" w:hAnsiTheme="majorHAnsi" w:cstheme="majorHAnsi"/>
        </w:rPr>
      </w:pPr>
      <w:r>
        <w:rPr>
          <w:rFonts w:asciiTheme="majorHAnsi" w:hAnsiTheme="majorHAnsi" w:cstheme="majorHAnsi"/>
        </w:rPr>
        <w:t xml:space="preserve">5.1. </w:t>
      </w:r>
      <w:r w:rsidR="00B71C5A">
        <w:rPr>
          <w:rFonts w:asciiTheme="majorHAnsi" w:hAnsiTheme="majorHAnsi" w:cstheme="majorHAnsi"/>
        </w:rPr>
        <w:t>İ</w:t>
      </w:r>
      <w:r w:rsidR="00B71C5A">
        <w:rPr>
          <w:color w:val="1F4E79"/>
        </w:rPr>
        <w:t>HT</w:t>
      </w:r>
      <w:r w:rsidR="00CB704D">
        <w:rPr>
          <w:color w:val="1F4E79"/>
        </w:rPr>
        <w:t>İ</w:t>
      </w:r>
      <w:r w:rsidR="00B71C5A">
        <w:rPr>
          <w:color w:val="1F4E79"/>
        </w:rPr>
        <w:t>YAÇ VE BEKLENT</w:t>
      </w:r>
      <w:r w:rsidR="004509B2">
        <w:rPr>
          <w:color w:val="1F4E79"/>
        </w:rPr>
        <w:t>İ</w:t>
      </w:r>
      <w:r w:rsidR="00B71C5A">
        <w:rPr>
          <w:color w:val="1F4E79"/>
        </w:rPr>
        <w:t xml:space="preserve"> ANAL</w:t>
      </w:r>
      <w:r w:rsidR="004509B2">
        <w:rPr>
          <w:color w:val="1F4E79"/>
        </w:rPr>
        <w:t>İ</w:t>
      </w:r>
      <w:r w:rsidR="00B71C5A">
        <w:rPr>
          <w:color w:val="1F4E79"/>
        </w:rPr>
        <w:t>Z</w:t>
      </w:r>
      <w:r w:rsidR="004509B2">
        <w:rPr>
          <w:color w:val="1F4E79"/>
        </w:rPr>
        <w:t>İ</w:t>
      </w:r>
    </w:p>
    <w:p w14:paraId="73842241" w14:textId="77777777" w:rsidR="007E7619" w:rsidRDefault="009E704E">
      <w:pPr>
        <w:pStyle w:val="Balk2"/>
      </w:pPr>
      <w:r>
        <w:rPr>
          <w:color w:val="365F91"/>
          <w:sz w:val="22"/>
        </w:rPr>
        <w:t>5.1 Çift Anadal / Yandal Eğilimi</w:t>
      </w:r>
    </w:p>
    <w:p w14:paraId="2F22FE57" w14:textId="77777777" w:rsidR="007E7619" w:rsidRDefault="007E7619">
      <w:pPr>
        <w:spacing w:after="120"/>
        <w:jc w:val="both"/>
      </w:pPr>
    </w:p>
    <w:tbl>
      <w:tblPr>
        <w:tblStyle w:val="TabloKlavuzu"/>
        <w:tblW w:w="0" w:type="auto"/>
        <w:jc w:val="center"/>
        <w:tblLayout w:type="fixed"/>
        <w:tblLook w:val="04A0" w:firstRow="1" w:lastRow="0" w:firstColumn="1" w:lastColumn="0" w:noHBand="0" w:noVBand="1"/>
      </w:tblPr>
      <w:tblGrid>
        <w:gridCol w:w="3402"/>
        <w:gridCol w:w="1701"/>
        <w:gridCol w:w="1701"/>
      </w:tblGrid>
      <w:tr w:rsidR="007E7619" w14:paraId="6AE3DDCF" w14:textId="77777777">
        <w:trPr>
          <w:jc w:val="center"/>
        </w:trPr>
        <w:tc>
          <w:tcPr>
            <w:tcW w:w="3402" w:type="dxa"/>
            <w:shd w:val="clear" w:color="auto" w:fill="1F4E78"/>
            <w:tcMar>
              <w:top w:w="80" w:type="dxa"/>
              <w:left w:w="80" w:type="dxa"/>
              <w:bottom w:w="80" w:type="dxa"/>
              <w:right w:w="80" w:type="dxa"/>
            </w:tcMar>
            <w:vAlign w:val="center"/>
          </w:tcPr>
          <w:p w14:paraId="6C842AA4" w14:textId="77777777" w:rsidR="007E7619" w:rsidRDefault="009E704E">
            <w:pPr>
              <w:jc w:val="center"/>
            </w:pPr>
            <w:r>
              <w:rPr>
                <w:b/>
                <w:color w:val="FFFFFF"/>
                <w:sz w:val="18"/>
              </w:rPr>
              <w:t>Yanıt</w:t>
            </w:r>
          </w:p>
        </w:tc>
        <w:tc>
          <w:tcPr>
            <w:tcW w:w="1701" w:type="dxa"/>
            <w:shd w:val="clear" w:color="auto" w:fill="1F4E78"/>
            <w:tcMar>
              <w:top w:w="80" w:type="dxa"/>
              <w:left w:w="80" w:type="dxa"/>
              <w:bottom w:w="80" w:type="dxa"/>
              <w:right w:w="80" w:type="dxa"/>
            </w:tcMar>
            <w:vAlign w:val="center"/>
          </w:tcPr>
          <w:p w14:paraId="2564CA05" w14:textId="77777777" w:rsidR="007E7619" w:rsidRDefault="009E704E">
            <w:pPr>
              <w:jc w:val="center"/>
            </w:pPr>
            <w:r>
              <w:rPr>
                <w:b/>
                <w:color w:val="FFFFFF"/>
                <w:sz w:val="18"/>
              </w:rPr>
              <w:t>Sayı</w:t>
            </w:r>
          </w:p>
        </w:tc>
        <w:tc>
          <w:tcPr>
            <w:tcW w:w="1701" w:type="dxa"/>
            <w:shd w:val="clear" w:color="auto" w:fill="1F4E78"/>
            <w:tcMar>
              <w:top w:w="80" w:type="dxa"/>
              <w:left w:w="80" w:type="dxa"/>
              <w:bottom w:w="80" w:type="dxa"/>
              <w:right w:w="80" w:type="dxa"/>
            </w:tcMar>
            <w:vAlign w:val="center"/>
          </w:tcPr>
          <w:p w14:paraId="26A6DFC9" w14:textId="77777777" w:rsidR="007E7619" w:rsidRDefault="009E704E">
            <w:pPr>
              <w:jc w:val="center"/>
            </w:pPr>
            <w:r>
              <w:rPr>
                <w:b/>
                <w:color w:val="FFFFFF"/>
                <w:sz w:val="18"/>
              </w:rPr>
              <w:t>Oran (%)</w:t>
            </w:r>
          </w:p>
        </w:tc>
      </w:tr>
      <w:tr w:rsidR="007E7619" w14:paraId="349F803B" w14:textId="77777777">
        <w:trPr>
          <w:jc w:val="center"/>
        </w:trPr>
        <w:tc>
          <w:tcPr>
            <w:tcW w:w="3402" w:type="dxa"/>
            <w:tcMar>
              <w:top w:w="80" w:type="dxa"/>
              <w:left w:w="80" w:type="dxa"/>
              <w:bottom w:w="80" w:type="dxa"/>
              <w:right w:w="80" w:type="dxa"/>
            </w:tcMar>
            <w:vAlign w:val="center"/>
          </w:tcPr>
          <w:p w14:paraId="42C14C74" w14:textId="77777777" w:rsidR="007E7619" w:rsidRDefault="009E704E">
            <w:r>
              <w:rPr>
                <w:sz w:val="18"/>
              </w:rPr>
              <w:t>Hayır</w:t>
            </w:r>
          </w:p>
        </w:tc>
        <w:tc>
          <w:tcPr>
            <w:tcW w:w="1701" w:type="dxa"/>
            <w:tcMar>
              <w:top w:w="80" w:type="dxa"/>
              <w:left w:w="80" w:type="dxa"/>
              <w:bottom w:w="80" w:type="dxa"/>
              <w:right w:w="80" w:type="dxa"/>
            </w:tcMar>
            <w:vAlign w:val="center"/>
          </w:tcPr>
          <w:p w14:paraId="0C9EDA88" w14:textId="77777777" w:rsidR="007E7619" w:rsidRDefault="009E704E">
            <w:r>
              <w:rPr>
                <w:sz w:val="18"/>
              </w:rPr>
              <w:t>379</w:t>
            </w:r>
          </w:p>
        </w:tc>
        <w:tc>
          <w:tcPr>
            <w:tcW w:w="1701" w:type="dxa"/>
            <w:tcMar>
              <w:top w:w="80" w:type="dxa"/>
              <w:left w:w="80" w:type="dxa"/>
              <w:bottom w:w="80" w:type="dxa"/>
              <w:right w:w="80" w:type="dxa"/>
            </w:tcMar>
            <w:vAlign w:val="center"/>
          </w:tcPr>
          <w:p w14:paraId="45324575" w14:textId="77777777" w:rsidR="007E7619" w:rsidRDefault="009E704E">
            <w:r>
              <w:rPr>
                <w:sz w:val="18"/>
              </w:rPr>
              <w:t>49.74</w:t>
            </w:r>
          </w:p>
        </w:tc>
      </w:tr>
      <w:tr w:rsidR="007E7619" w14:paraId="08FA9503" w14:textId="77777777">
        <w:trPr>
          <w:jc w:val="center"/>
        </w:trPr>
        <w:tc>
          <w:tcPr>
            <w:tcW w:w="3402" w:type="dxa"/>
            <w:tcMar>
              <w:top w:w="80" w:type="dxa"/>
              <w:left w:w="80" w:type="dxa"/>
              <w:bottom w:w="80" w:type="dxa"/>
              <w:right w:w="80" w:type="dxa"/>
            </w:tcMar>
            <w:vAlign w:val="center"/>
          </w:tcPr>
          <w:p w14:paraId="66073265" w14:textId="77777777" w:rsidR="007E7619" w:rsidRDefault="009E704E">
            <w:r>
              <w:rPr>
                <w:sz w:val="18"/>
              </w:rPr>
              <w:t>Evet</w:t>
            </w:r>
          </w:p>
        </w:tc>
        <w:tc>
          <w:tcPr>
            <w:tcW w:w="1701" w:type="dxa"/>
            <w:tcMar>
              <w:top w:w="80" w:type="dxa"/>
              <w:left w:w="80" w:type="dxa"/>
              <w:bottom w:w="80" w:type="dxa"/>
              <w:right w:w="80" w:type="dxa"/>
            </w:tcMar>
            <w:vAlign w:val="center"/>
          </w:tcPr>
          <w:p w14:paraId="3D253A2A" w14:textId="77777777" w:rsidR="007E7619" w:rsidRDefault="009E704E">
            <w:r>
              <w:rPr>
                <w:sz w:val="18"/>
              </w:rPr>
              <w:t>347</w:t>
            </w:r>
          </w:p>
        </w:tc>
        <w:tc>
          <w:tcPr>
            <w:tcW w:w="1701" w:type="dxa"/>
            <w:tcMar>
              <w:top w:w="80" w:type="dxa"/>
              <w:left w:w="80" w:type="dxa"/>
              <w:bottom w:w="80" w:type="dxa"/>
              <w:right w:w="80" w:type="dxa"/>
            </w:tcMar>
            <w:vAlign w:val="center"/>
          </w:tcPr>
          <w:p w14:paraId="58351F32" w14:textId="77777777" w:rsidR="007E7619" w:rsidRDefault="009E704E">
            <w:r>
              <w:rPr>
                <w:sz w:val="18"/>
              </w:rPr>
              <w:t>45.54</w:t>
            </w:r>
          </w:p>
        </w:tc>
      </w:tr>
      <w:tr w:rsidR="007E7619" w14:paraId="2FA6F3FF" w14:textId="77777777">
        <w:trPr>
          <w:jc w:val="center"/>
        </w:trPr>
        <w:tc>
          <w:tcPr>
            <w:tcW w:w="3402" w:type="dxa"/>
            <w:tcMar>
              <w:top w:w="80" w:type="dxa"/>
              <w:left w:w="80" w:type="dxa"/>
              <w:bottom w:w="80" w:type="dxa"/>
              <w:right w:w="80" w:type="dxa"/>
            </w:tcMar>
            <w:vAlign w:val="center"/>
          </w:tcPr>
          <w:p w14:paraId="10335162" w14:textId="77777777" w:rsidR="007E7619" w:rsidRDefault="009E704E">
            <w:r>
              <w:rPr>
                <w:sz w:val="18"/>
              </w:rPr>
              <w:t>Çift anadal yapıyorum</w:t>
            </w:r>
          </w:p>
        </w:tc>
        <w:tc>
          <w:tcPr>
            <w:tcW w:w="1701" w:type="dxa"/>
            <w:tcMar>
              <w:top w:w="80" w:type="dxa"/>
              <w:left w:w="80" w:type="dxa"/>
              <w:bottom w:w="80" w:type="dxa"/>
              <w:right w:w="80" w:type="dxa"/>
            </w:tcMar>
            <w:vAlign w:val="center"/>
          </w:tcPr>
          <w:p w14:paraId="1BC5E669" w14:textId="77777777" w:rsidR="007E7619" w:rsidRDefault="009E704E">
            <w:r>
              <w:rPr>
                <w:sz w:val="18"/>
              </w:rPr>
              <w:t>36</w:t>
            </w:r>
          </w:p>
        </w:tc>
        <w:tc>
          <w:tcPr>
            <w:tcW w:w="1701" w:type="dxa"/>
            <w:tcMar>
              <w:top w:w="80" w:type="dxa"/>
              <w:left w:w="80" w:type="dxa"/>
              <w:bottom w:w="80" w:type="dxa"/>
              <w:right w:w="80" w:type="dxa"/>
            </w:tcMar>
            <w:vAlign w:val="center"/>
          </w:tcPr>
          <w:p w14:paraId="1224FA67" w14:textId="77777777" w:rsidR="007E7619" w:rsidRDefault="009E704E">
            <w:r>
              <w:rPr>
                <w:sz w:val="18"/>
              </w:rPr>
              <w:t>4.72</w:t>
            </w:r>
          </w:p>
        </w:tc>
      </w:tr>
    </w:tbl>
    <w:p w14:paraId="32EB486B" w14:textId="77777777" w:rsidR="00642E7A" w:rsidRDefault="00642E7A" w:rsidP="00642E7A">
      <w:pPr>
        <w:tabs>
          <w:tab w:val="left" w:pos="3135"/>
        </w:tabs>
      </w:pPr>
    </w:p>
    <w:p w14:paraId="0745EEFE" w14:textId="77777777" w:rsidR="007E7619" w:rsidRDefault="00642E7A" w:rsidP="00642E7A">
      <w:pPr>
        <w:tabs>
          <w:tab w:val="left" w:pos="3135"/>
        </w:tabs>
        <w:rPr>
          <w:sz w:val="22"/>
          <w:lang w:val="tr-TR"/>
        </w:rPr>
      </w:pPr>
      <w:r w:rsidRPr="00FC1521">
        <w:rPr>
          <w:sz w:val="22"/>
          <w:lang w:val="tr-TR"/>
        </w:rPr>
        <w:t xml:space="preserve">Öğrencilerin </w:t>
      </w:r>
      <w:proofErr w:type="gramStart"/>
      <w:r w:rsidRPr="00FC1521">
        <w:rPr>
          <w:sz w:val="22"/>
          <w:lang w:val="tr-TR"/>
        </w:rPr>
        <w:t>%45.54</w:t>
      </w:r>
      <w:proofErr w:type="gramEnd"/>
      <w:r w:rsidRPr="00FC1521">
        <w:rPr>
          <w:sz w:val="22"/>
          <w:lang w:val="tr-TR"/>
        </w:rPr>
        <w:t xml:space="preserve">’ü (n=347) çift anadal veya </w:t>
      </w:r>
      <w:proofErr w:type="spellStart"/>
      <w:r w:rsidRPr="00FC1521">
        <w:rPr>
          <w:sz w:val="22"/>
          <w:lang w:val="tr-TR"/>
        </w:rPr>
        <w:t>yandal</w:t>
      </w:r>
      <w:proofErr w:type="spellEnd"/>
      <w:r w:rsidRPr="00FC1521">
        <w:rPr>
          <w:sz w:val="22"/>
          <w:lang w:val="tr-TR"/>
        </w:rPr>
        <w:t xml:space="preserve"> yapmak istediğini, </w:t>
      </w:r>
      <w:proofErr w:type="gramStart"/>
      <w:r w:rsidRPr="00FC1521">
        <w:rPr>
          <w:sz w:val="22"/>
          <w:lang w:val="tr-TR"/>
        </w:rPr>
        <w:t>%49.74</w:t>
      </w:r>
      <w:proofErr w:type="gramEnd"/>
      <w:r w:rsidRPr="00FC1521">
        <w:rPr>
          <w:sz w:val="22"/>
          <w:lang w:val="tr-TR"/>
        </w:rPr>
        <w:t xml:space="preserve">’ü (n=379) istemediğini, </w:t>
      </w:r>
      <w:proofErr w:type="gramStart"/>
      <w:r w:rsidRPr="00FC1521">
        <w:rPr>
          <w:sz w:val="22"/>
          <w:lang w:val="tr-TR"/>
        </w:rPr>
        <w:t>%4.72</w:t>
      </w:r>
      <w:proofErr w:type="gramEnd"/>
      <w:r w:rsidRPr="00FC1521">
        <w:rPr>
          <w:sz w:val="22"/>
          <w:lang w:val="tr-TR"/>
        </w:rPr>
        <w:t xml:space="preserve">’si (n=36) ise hâlihazırda çift anadal yaptığını belirtmiştir. </w:t>
      </w:r>
    </w:p>
    <w:p w14:paraId="2A349D95" w14:textId="77777777" w:rsidR="00FC1521" w:rsidRPr="00FC1521" w:rsidRDefault="00FC1521" w:rsidP="00642E7A">
      <w:pPr>
        <w:tabs>
          <w:tab w:val="left" w:pos="3135"/>
        </w:tabs>
        <w:rPr>
          <w:sz w:val="22"/>
          <w:lang w:val="tr-TR"/>
        </w:rPr>
      </w:pPr>
    </w:p>
    <w:tbl>
      <w:tblPr>
        <w:tblStyle w:val="TabloKlavuzu"/>
        <w:tblW w:w="0" w:type="auto"/>
        <w:jc w:val="center"/>
        <w:tblLayout w:type="fixed"/>
        <w:tblLook w:val="04A0" w:firstRow="1" w:lastRow="0" w:firstColumn="1" w:lastColumn="0" w:noHBand="0" w:noVBand="1"/>
      </w:tblPr>
      <w:tblGrid>
        <w:gridCol w:w="4535"/>
        <w:gridCol w:w="1701"/>
        <w:gridCol w:w="1701"/>
      </w:tblGrid>
      <w:tr w:rsidR="007E7619" w14:paraId="6C1B00E7" w14:textId="77777777">
        <w:trPr>
          <w:jc w:val="center"/>
        </w:trPr>
        <w:tc>
          <w:tcPr>
            <w:tcW w:w="4535" w:type="dxa"/>
            <w:shd w:val="clear" w:color="auto" w:fill="1F4E78"/>
            <w:tcMar>
              <w:top w:w="80" w:type="dxa"/>
              <w:left w:w="80" w:type="dxa"/>
              <w:bottom w:w="80" w:type="dxa"/>
              <w:right w:w="80" w:type="dxa"/>
            </w:tcMar>
            <w:vAlign w:val="center"/>
          </w:tcPr>
          <w:p w14:paraId="20EE29A4" w14:textId="77777777" w:rsidR="007E7619" w:rsidRDefault="009E704E">
            <w:pPr>
              <w:jc w:val="center"/>
            </w:pPr>
            <w:r>
              <w:rPr>
                <w:b/>
                <w:color w:val="FFFFFF"/>
                <w:sz w:val="16"/>
              </w:rPr>
              <w:lastRenderedPageBreak/>
              <w:t>Program</w:t>
            </w:r>
          </w:p>
        </w:tc>
        <w:tc>
          <w:tcPr>
            <w:tcW w:w="1701" w:type="dxa"/>
            <w:shd w:val="clear" w:color="auto" w:fill="1F4E78"/>
            <w:tcMar>
              <w:top w:w="80" w:type="dxa"/>
              <w:left w:w="80" w:type="dxa"/>
              <w:bottom w:w="80" w:type="dxa"/>
              <w:right w:w="80" w:type="dxa"/>
            </w:tcMar>
            <w:vAlign w:val="center"/>
          </w:tcPr>
          <w:p w14:paraId="6BC04839" w14:textId="77777777" w:rsidR="007E7619" w:rsidRDefault="009E704E">
            <w:pPr>
              <w:jc w:val="center"/>
            </w:pPr>
            <w:r>
              <w:rPr>
                <w:b/>
                <w:color w:val="FFFFFF"/>
                <w:sz w:val="16"/>
              </w:rPr>
              <w:t>Sayı</w:t>
            </w:r>
          </w:p>
        </w:tc>
        <w:tc>
          <w:tcPr>
            <w:tcW w:w="1701" w:type="dxa"/>
            <w:shd w:val="clear" w:color="auto" w:fill="1F4E78"/>
            <w:tcMar>
              <w:top w:w="80" w:type="dxa"/>
              <w:left w:w="80" w:type="dxa"/>
              <w:bottom w:w="80" w:type="dxa"/>
              <w:right w:w="80" w:type="dxa"/>
            </w:tcMar>
            <w:vAlign w:val="center"/>
          </w:tcPr>
          <w:p w14:paraId="4A9FB622" w14:textId="77777777" w:rsidR="007E7619" w:rsidRDefault="009E704E">
            <w:pPr>
              <w:jc w:val="center"/>
            </w:pPr>
            <w:r>
              <w:rPr>
                <w:b/>
                <w:color w:val="FFFFFF"/>
                <w:sz w:val="16"/>
              </w:rPr>
              <w:t>Oran (%)</w:t>
            </w:r>
          </w:p>
        </w:tc>
      </w:tr>
      <w:tr w:rsidR="007E7619" w14:paraId="10F17236" w14:textId="77777777">
        <w:trPr>
          <w:jc w:val="center"/>
        </w:trPr>
        <w:tc>
          <w:tcPr>
            <w:tcW w:w="4535" w:type="dxa"/>
            <w:tcMar>
              <w:top w:w="80" w:type="dxa"/>
              <w:left w:w="80" w:type="dxa"/>
              <w:bottom w:w="80" w:type="dxa"/>
              <w:right w:w="80" w:type="dxa"/>
            </w:tcMar>
            <w:vAlign w:val="center"/>
          </w:tcPr>
          <w:p w14:paraId="62FE93DA" w14:textId="77777777" w:rsidR="007E7619" w:rsidRDefault="009E704E">
            <w:r>
              <w:rPr>
                <w:sz w:val="16"/>
              </w:rPr>
              <w:t>Sınıf Öğretmenliği</w:t>
            </w:r>
          </w:p>
        </w:tc>
        <w:tc>
          <w:tcPr>
            <w:tcW w:w="1701" w:type="dxa"/>
            <w:tcMar>
              <w:top w:w="80" w:type="dxa"/>
              <w:left w:w="80" w:type="dxa"/>
              <w:bottom w:w="80" w:type="dxa"/>
              <w:right w:w="80" w:type="dxa"/>
            </w:tcMar>
            <w:vAlign w:val="center"/>
          </w:tcPr>
          <w:p w14:paraId="5B7B0ECD" w14:textId="77777777" w:rsidR="007E7619" w:rsidRDefault="009E704E">
            <w:r>
              <w:rPr>
                <w:sz w:val="16"/>
              </w:rPr>
              <w:t>163</w:t>
            </w:r>
          </w:p>
        </w:tc>
        <w:tc>
          <w:tcPr>
            <w:tcW w:w="1701" w:type="dxa"/>
            <w:tcMar>
              <w:top w:w="80" w:type="dxa"/>
              <w:left w:w="80" w:type="dxa"/>
              <w:bottom w:w="80" w:type="dxa"/>
              <w:right w:w="80" w:type="dxa"/>
            </w:tcMar>
            <w:vAlign w:val="center"/>
          </w:tcPr>
          <w:p w14:paraId="1AF3AAF0" w14:textId="77777777" w:rsidR="007E7619" w:rsidRDefault="009E704E">
            <w:r>
              <w:rPr>
                <w:sz w:val="16"/>
              </w:rPr>
              <w:t>21.39</w:t>
            </w:r>
          </w:p>
        </w:tc>
      </w:tr>
      <w:tr w:rsidR="007E7619" w14:paraId="5CE4ACCB" w14:textId="77777777">
        <w:trPr>
          <w:jc w:val="center"/>
        </w:trPr>
        <w:tc>
          <w:tcPr>
            <w:tcW w:w="4535" w:type="dxa"/>
            <w:tcMar>
              <w:top w:w="80" w:type="dxa"/>
              <w:left w:w="80" w:type="dxa"/>
              <w:bottom w:w="80" w:type="dxa"/>
              <w:right w:w="80" w:type="dxa"/>
            </w:tcMar>
            <w:vAlign w:val="center"/>
          </w:tcPr>
          <w:p w14:paraId="19B73DDD" w14:textId="77777777" w:rsidR="007E7619" w:rsidRDefault="009E704E">
            <w:r>
              <w:rPr>
                <w:sz w:val="16"/>
              </w:rPr>
              <w:t>Özel Eğitim Öğretmenliği</w:t>
            </w:r>
          </w:p>
        </w:tc>
        <w:tc>
          <w:tcPr>
            <w:tcW w:w="1701" w:type="dxa"/>
            <w:tcMar>
              <w:top w:w="80" w:type="dxa"/>
              <w:left w:w="80" w:type="dxa"/>
              <w:bottom w:w="80" w:type="dxa"/>
              <w:right w:w="80" w:type="dxa"/>
            </w:tcMar>
            <w:vAlign w:val="center"/>
          </w:tcPr>
          <w:p w14:paraId="25CCFC43" w14:textId="77777777" w:rsidR="007E7619" w:rsidRDefault="009E704E">
            <w:r>
              <w:rPr>
                <w:sz w:val="16"/>
              </w:rPr>
              <w:t>129</w:t>
            </w:r>
          </w:p>
        </w:tc>
        <w:tc>
          <w:tcPr>
            <w:tcW w:w="1701" w:type="dxa"/>
            <w:tcMar>
              <w:top w:w="80" w:type="dxa"/>
              <w:left w:w="80" w:type="dxa"/>
              <w:bottom w:w="80" w:type="dxa"/>
              <w:right w:w="80" w:type="dxa"/>
            </w:tcMar>
            <w:vAlign w:val="center"/>
          </w:tcPr>
          <w:p w14:paraId="43F659ED" w14:textId="77777777" w:rsidR="007E7619" w:rsidRDefault="009E704E">
            <w:r>
              <w:rPr>
                <w:sz w:val="16"/>
              </w:rPr>
              <w:t>16.93</w:t>
            </w:r>
          </w:p>
        </w:tc>
      </w:tr>
      <w:tr w:rsidR="007E7619" w14:paraId="3183F887" w14:textId="77777777">
        <w:trPr>
          <w:jc w:val="center"/>
        </w:trPr>
        <w:tc>
          <w:tcPr>
            <w:tcW w:w="4535" w:type="dxa"/>
            <w:tcMar>
              <w:top w:w="80" w:type="dxa"/>
              <w:left w:w="80" w:type="dxa"/>
              <w:bottom w:w="80" w:type="dxa"/>
              <w:right w:w="80" w:type="dxa"/>
            </w:tcMar>
            <w:vAlign w:val="center"/>
          </w:tcPr>
          <w:p w14:paraId="4BC5BD77" w14:textId="77777777" w:rsidR="007E7619" w:rsidRDefault="009E704E">
            <w:r>
              <w:rPr>
                <w:sz w:val="16"/>
              </w:rPr>
              <w:t>Rehberlik ve Psikolojik Danışmanlık</w:t>
            </w:r>
          </w:p>
        </w:tc>
        <w:tc>
          <w:tcPr>
            <w:tcW w:w="1701" w:type="dxa"/>
            <w:tcMar>
              <w:top w:w="80" w:type="dxa"/>
              <w:left w:w="80" w:type="dxa"/>
              <w:bottom w:w="80" w:type="dxa"/>
              <w:right w:w="80" w:type="dxa"/>
            </w:tcMar>
            <w:vAlign w:val="center"/>
          </w:tcPr>
          <w:p w14:paraId="7C025046" w14:textId="77777777" w:rsidR="007E7619" w:rsidRDefault="009E704E">
            <w:r>
              <w:rPr>
                <w:sz w:val="16"/>
              </w:rPr>
              <w:t>105</w:t>
            </w:r>
          </w:p>
        </w:tc>
        <w:tc>
          <w:tcPr>
            <w:tcW w:w="1701" w:type="dxa"/>
            <w:tcMar>
              <w:top w:w="80" w:type="dxa"/>
              <w:left w:w="80" w:type="dxa"/>
              <w:bottom w:w="80" w:type="dxa"/>
              <w:right w:w="80" w:type="dxa"/>
            </w:tcMar>
            <w:vAlign w:val="center"/>
          </w:tcPr>
          <w:p w14:paraId="7FCE89A8" w14:textId="77777777" w:rsidR="007E7619" w:rsidRDefault="009E704E">
            <w:r>
              <w:rPr>
                <w:sz w:val="16"/>
              </w:rPr>
              <w:t>13.78</w:t>
            </w:r>
          </w:p>
        </w:tc>
      </w:tr>
      <w:tr w:rsidR="007E7619" w14:paraId="591630E1" w14:textId="77777777">
        <w:trPr>
          <w:jc w:val="center"/>
        </w:trPr>
        <w:tc>
          <w:tcPr>
            <w:tcW w:w="4535" w:type="dxa"/>
            <w:tcMar>
              <w:top w:w="80" w:type="dxa"/>
              <w:left w:w="80" w:type="dxa"/>
              <w:bottom w:w="80" w:type="dxa"/>
              <w:right w:w="80" w:type="dxa"/>
            </w:tcMar>
            <w:vAlign w:val="center"/>
          </w:tcPr>
          <w:p w14:paraId="2EE22EAE" w14:textId="77777777" w:rsidR="007E7619" w:rsidRDefault="009E704E">
            <w:r>
              <w:rPr>
                <w:sz w:val="16"/>
              </w:rPr>
              <w:t>Okul Öncesi Öğretmenliği</w:t>
            </w:r>
          </w:p>
        </w:tc>
        <w:tc>
          <w:tcPr>
            <w:tcW w:w="1701" w:type="dxa"/>
            <w:tcMar>
              <w:top w:w="80" w:type="dxa"/>
              <w:left w:w="80" w:type="dxa"/>
              <w:bottom w:w="80" w:type="dxa"/>
              <w:right w:w="80" w:type="dxa"/>
            </w:tcMar>
            <w:vAlign w:val="center"/>
          </w:tcPr>
          <w:p w14:paraId="3625A8AC" w14:textId="77777777" w:rsidR="007E7619" w:rsidRDefault="009E704E">
            <w:r>
              <w:rPr>
                <w:sz w:val="16"/>
              </w:rPr>
              <w:t>78</w:t>
            </w:r>
          </w:p>
        </w:tc>
        <w:tc>
          <w:tcPr>
            <w:tcW w:w="1701" w:type="dxa"/>
            <w:tcMar>
              <w:top w:w="80" w:type="dxa"/>
              <w:left w:w="80" w:type="dxa"/>
              <w:bottom w:w="80" w:type="dxa"/>
              <w:right w:w="80" w:type="dxa"/>
            </w:tcMar>
            <w:vAlign w:val="center"/>
          </w:tcPr>
          <w:p w14:paraId="5DC491B2" w14:textId="77777777" w:rsidR="007E7619" w:rsidRDefault="009E704E">
            <w:r>
              <w:rPr>
                <w:sz w:val="16"/>
              </w:rPr>
              <w:t>10.24</w:t>
            </w:r>
          </w:p>
        </w:tc>
      </w:tr>
      <w:tr w:rsidR="007E7619" w14:paraId="2ACFD01A" w14:textId="77777777">
        <w:trPr>
          <w:jc w:val="center"/>
        </w:trPr>
        <w:tc>
          <w:tcPr>
            <w:tcW w:w="4535" w:type="dxa"/>
            <w:tcMar>
              <w:top w:w="80" w:type="dxa"/>
              <w:left w:w="80" w:type="dxa"/>
              <w:bottom w:w="80" w:type="dxa"/>
              <w:right w:w="80" w:type="dxa"/>
            </w:tcMar>
            <w:vAlign w:val="center"/>
          </w:tcPr>
          <w:p w14:paraId="435E1210" w14:textId="77777777" w:rsidR="007E7619" w:rsidRDefault="009E704E">
            <w:r>
              <w:rPr>
                <w:sz w:val="16"/>
              </w:rPr>
              <w:t>İlköğretim Matematik Öğretmenliği</w:t>
            </w:r>
          </w:p>
        </w:tc>
        <w:tc>
          <w:tcPr>
            <w:tcW w:w="1701" w:type="dxa"/>
            <w:tcMar>
              <w:top w:w="80" w:type="dxa"/>
              <w:left w:w="80" w:type="dxa"/>
              <w:bottom w:w="80" w:type="dxa"/>
              <w:right w:w="80" w:type="dxa"/>
            </w:tcMar>
            <w:vAlign w:val="center"/>
          </w:tcPr>
          <w:p w14:paraId="0AE7BFFD" w14:textId="77777777" w:rsidR="007E7619" w:rsidRDefault="009E704E">
            <w:r>
              <w:rPr>
                <w:sz w:val="16"/>
              </w:rPr>
              <w:t>63</w:t>
            </w:r>
          </w:p>
        </w:tc>
        <w:tc>
          <w:tcPr>
            <w:tcW w:w="1701" w:type="dxa"/>
            <w:tcMar>
              <w:top w:w="80" w:type="dxa"/>
              <w:left w:w="80" w:type="dxa"/>
              <w:bottom w:w="80" w:type="dxa"/>
              <w:right w:w="80" w:type="dxa"/>
            </w:tcMar>
            <w:vAlign w:val="center"/>
          </w:tcPr>
          <w:p w14:paraId="77BD0E05" w14:textId="77777777" w:rsidR="007E7619" w:rsidRDefault="009E704E">
            <w:r>
              <w:rPr>
                <w:sz w:val="16"/>
              </w:rPr>
              <w:t>8.27</w:t>
            </w:r>
          </w:p>
        </w:tc>
      </w:tr>
      <w:tr w:rsidR="007E7619" w14:paraId="629BA121" w14:textId="77777777">
        <w:trPr>
          <w:jc w:val="center"/>
        </w:trPr>
        <w:tc>
          <w:tcPr>
            <w:tcW w:w="4535" w:type="dxa"/>
            <w:tcMar>
              <w:top w:w="80" w:type="dxa"/>
              <w:left w:w="80" w:type="dxa"/>
              <w:bottom w:w="80" w:type="dxa"/>
              <w:right w:w="80" w:type="dxa"/>
            </w:tcMar>
            <w:vAlign w:val="center"/>
          </w:tcPr>
          <w:p w14:paraId="016F39B6" w14:textId="77777777" w:rsidR="007E7619" w:rsidRDefault="009E704E">
            <w:r>
              <w:rPr>
                <w:sz w:val="16"/>
              </w:rPr>
              <w:t>İngilizce Öğretmenliği</w:t>
            </w:r>
          </w:p>
        </w:tc>
        <w:tc>
          <w:tcPr>
            <w:tcW w:w="1701" w:type="dxa"/>
            <w:tcMar>
              <w:top w:w="80" w:type="dxa"/>
              <w:left w:w="80" w:type="dxa"/>
              <w:bottom w:w="80" w:type="dxa"/>
              <w:right w:w="80" w:type="dxa"/>
            </w:tcMar>
            <w:vAlign w:val="center"/>
          </w:tcPr>
          <w:p w14:paraId="23059A70" w14:textId="77777777" w:rsidR="007E7619" w:rsidRDefault="009E704E">
            <w:r>
              <w:rPr>
                <w:sz w:val="16"/>
              </w:rPr>
              <w:t>59</w:t>
            </w:r>
          </w:p>
        </w:tc>
        <w:tc>
          <w:tcPr>
            <w:tcW w:w="1701" w:type="dxa"/>
            <w:tcMar>
              <w:top w:w="80" w:type="dxa"/>
              <w:left w:w="80" w:type="dxa"/>
              <w:bottom w:w="80" w:type="dxa"/>
              <w:right w:w="80" w:type="dxa"/>
            </w:tcMar>
            <w:vAlign w:val="center"/>
          </w:tcPr>
          <w:p w14:paraId="290291AF" w14:textId="77777777" w:rsidR="007E7619" w:rsidRDefault="009E704E">
            <w:r>
              <w:rPr>
                <w:sz w:val="16"/>
              </w:rPr>
              <w:t>7.74</w:t>
            </w:r>
          </w:p>
        </w:tc>
      </w:tr>
      <w:tr w:rsidR="007E7619" w14:paraId="65FB03A0" w14:textId="77777777">
        <w:trPr>
          <w:jc w:val="center"/>
        </w:trPr>
        <w:tc>
          <w:tcPr>
            <w:tcW w:w="4535" w:type="dxa"/>
            <w:tcMar>
              <w:top w:w="80" w:type="dxa"/>
              <w:left w:w="80" w:type="dxa"/>
              <w:bottom w:w="80" w:type="dxa"/>
              <w:right w:w="80" w:type="dxa"/>
            </w:tcMar>
            <w:vAlign w:val="center"/>
          </w:tcPr>
          <w:p w14:paraId="07815A2D" w14:textId="77777777" w:rsidR="007E7619" w:rsidRDefault="009E704E">
            <w:r>
              <w:rPr>
                <w:sz w:val="16"/>
              </w:rPr>
              <w:t>Ortaöğretim Matematik Öğretmenliği</w:t>
            </w:r>
          </w:p>
        </w:tc>
        <w:tc>
          <w:tcPr>
            <w:tcW w:w="1701" w:type="dxa"/>
            <w:tcMar>
              <w:top w:w="80" w:type="dxa"/>
              <w:left w:w="80" w:type="dxa"/>
              <w:bottom w:w="80" w:type="dxa"/>
              <w:right w:w="80" w:type="dxa"/>
            </w:tcMar>
            <w:vAlign w:val="center"/>
          </w:tcPr>
          <w:p w14:paraId="086D30CA" w14:textId="77777777" w:rsidR="007E7619" w:rsidRDefault="009E704E">
            <w:r>
              <w:rPr>
                <w:sz w:val="16"/>
              </w:rPr>
              <w:t>42</w:t>
            </w:r>
          </w:p>
        </w:tc>
        <w:tc>
          <w:tcPr>
            <w:tcW w:w="1701" w:type="dxa"/>
            <w:tcMar>
              <w:top w:w="80" w:type="dxa"/>
              <w:left w:w="80" w:type="dxa"/>
              <w:bottom w:w="80" w:type="dxa"/>
              <w:right w:w="80" w:type="dxa"/>
            </w:tcMar>
            <w:vAlign w:val="center"/>
          </w:tcPr>
          <w:p w14:paraId="5FF570F3" w14:textId="77777777" w:rsidR="007E7619" w:rsidRDefault="009E704E">
            <w:r>
              <w:rPr>
                <w:sz w:val="16"/>
              </w:rPr>
              <w:t>5.51</w:t>
            </w:r>
          </w:p>
        </w:tc>
      </w:tr>
      <w:tr w:rsidR="007E7619" w14:paraId="193BD293" w14:textId="77777777">
        <w:trPr>
          <w:jc w:val="center"/>
        </w:trPr>
        <w:tc>
          <w:tcPr>
            <w:tcW w:w="4535" w:type="dxa"/>
            <w:tcMar>
              <w:top w:w="80" w:type="dxa"/>
              <w:left w:w="80" w:type="dxa"/>
              <w:bottom w:w="80" w:type="dxa"/>
              <w:right w:w="80" w:type="dxa"/>
            </w:tcMar>
            <w:vAlign w:val="center"/>
          </w:tcPr>
          <w:p w14:paraId="69C6F9CC" w14:textId="77777777" w:rsidR="007E7619" w:rsidRDefault="009E704E">
            <w:r>
              <w:rPr>
                <w:sz w:val="16"/>
              </w:rPr>
              <w:t>Şu an çift anadal yapıyorum.</w:t>
            </w:r>
          </w:p>
        </w:tc>
        <w:tc>
          <w:tcPr>
            <w:tcW w:w="1701" w:type="dxa"/>
            <w:tcMar>
              <w:top w:w="80" w:type="dxa"/>
              <w:left w:w="80" w:type="dxa"/>
              <w:bottom w:w="80" w:type="dxa"/>
              <w:right w:w="80" w:type="dxa"/>
            </w:tcMar>
            <w:vAlign w:val="center"/>
          </w:tcPr>
          <w:p w14:paraId="1169FDCD" w14:textId="77777777" w:rsidR="007E7619" w:rsidRDefault="009E704E">
            <w:r>
              <w:rPr>
                <w:sz w:val="16"/>
              </w:rPr>
              <w:t>25</w:t>
            </w:r>
          </w:p>
        </w:tc>
        <w:tc>
          <w:tcPr>
            <w:tcW w:w="1701" w:type="dxa"/>
            <w:tcMar>
              <w:top w:w="80" w:type="dxa"/>
              <w:left w:w="80" w:type="dxa"/>
              <w:bottom w:w="80" w:type="dxa"/>
              <w:right w:w="80" w:type="dxa"/>
            </w:tcMar>
            <w:vAlign w:val="center"/>
          </w:tcPr>
          <w:p w14:paraId="2A3A4A29" w14:textId="77777777" w:rsidR="007E7619" w:rsidRDefault="009E704E">
            <w:r>
              <w:rPr>
                <w:sz w:val="16"/>
              </w:rPr>
              <w:t>3.28</w:t>
            </w:r>
          </w:p>
        </w:tc>
      </w:tr>
      <w:tr w:rsidR="007E7619" w14:paraId="02636B72" w14:textId="77777777">
        <w:trPr>
          <w:jc w:val="center"/>
        </w:trPr>
        <w:tc>
          <w:tcPr>
            <w:tcW w:w="4535" w:type="dxa"/>
            <w:tcMar>
              <w:top w:w="80" w:type="dxa"/>
              <w:left w:w="80" w:type="dxa"/>
              <w:bottom w:w="80" w:type="dxa"/>
              <w:right w:w="80" w:type="dxa"/>
            </w:tcMar>
            <w:vAlign w:val="center"/>
          </w:tcPr>
          <w:p w14:paraId="270A166A" w14:textId="77777777" w:rsidR="007E7619" w:rsidRDefault="009E704E">
            <w:r>
              <w:rPr>
                <w:sz w:val="16"/>
              </w:rPr>
              <w:t>Resim İş Öğretmenliği</w:t>
            </w:r>
          </w:p>
        </w:tc>
        <w:tc>
          <w:tcPr>
            <w:tcW w:w="1701" w:type="dxa"/>
            <w:tcMar>
              <w:top w:w="80" w:type="dxa"/>
              <w:left w:w="80" w:type="dxa"/>
              <w:bottom w:w="80" w:type="dxa"/>
              <w:right w:w="80" w:type="dxa"/>
            </w:tcMar>
            <w:vAlign w:val="center"/>
          </w:tcPr>
          <w:p w14:paraId="490A9F26" w14:textId="77777777" w:rsidR="007E7619" w:rsidRDefault="009E704E">
            <w:r>
              <w:rPr>
                <w:sz w:val="16"/>
              </w:rPr>
              <w:t>23</w:t>
            </w:r>
          </w:p>
        </w:tc>
        <w:tc>
          <w:tcPr>
            <w:tcW w:w="1701" w:type="dxa"/>
            <w:tcMar>
              <w:top w:w="80" w:type="dxa"/>
              <w:left w:w="80" w:type="dxa"/>
              <w:bottom w:w="80" w:type="dxa"/>
              <w:right w:w="80" w:type="dxa"/>
            </w:tcMar>
            <w:vAlign w:val="center"/>
          </w:tcPr>
          <w:p w14:paraId="378848F3" w14:textId="77777777" w:rsidR="007E7619" w:rsidRDefault="009E704E">
            <w:r>
              <w:rPr>
                <w:sz w:val="16"/>
              </w:rPr>
              <w:t>3.02</w:t>
            </w:r>
          </w:p>
        </w:tc>
      </w:tr>
      <w:tr w:rsidR="007E7619" w14:paraId="3E8A8B51" w14:textId="77777777">
        <w:trPr>
          <w:jc w:val="center"/>
        </w:trPr>
        <w:tc>
          <w:tcPr>
            <w:tcW w:w="4535" w:type="dxa"/>
            <w:tcMar>
              <w:top w:w="80" w:type="dxa"/>
              <w:left w:w="80" w:type="dxa"/>
              <w:bottom w:w="80" w:type="dxa"/>
              <w:right w:w="80" w:type="dxa"/>
            </w:tcMar>
            <w:vAlign w:val="center"/>
          </w:tcPr>
          <w:p w14:paraId="3B1DADBC" w14:textId="77777777" w:rsidR="007E7619" w:rsidRDefault="009E704E">
            <w:r>
              <w:rPr>
                <w:sz w:val="16"/>
              </w:rPr>
              <w:t>Müzik Öğretmenliği</w:t>
            </w:r>
          </w:p>
        </w:tc>
        <w:tc>
          <w:tcPr>
            <w:tcW w:w="1701" w:type="dxa"/>
            <w:tcMar>
              <w:top w:w="80" w:type="dxa"/>
              <w:left w:w="80" w:type="dxa"/>
              <w:bottom w:w="80" w:type="dxa"/>
              <w:right w:w="80" w:type="dxa"/>
            </w:tcMar>
            <w:vAlign w:val="center"/>
          </w:tcPr>
          <w:p w14:paraId="7C9EDD69" w14:textId="77777777" w:rsidR="007E7619" w:rsidRDefault="009E704E">
            <w:r>
              <w:rPr>
                <w:sz w:val="16"/>
              </w:rPr>
              <w:t>23</w:t>
            </w:r>
          </w:p>
        </w:tc>
        <w:tc>
          <w:tcPr>
            <w:tcW w:w="1701" w:type="dxa"/>
            <w:tcMar>
              <w:top w:w="80" w:type="dxa"/>
              <w:left w:w="80" w:type="dxa"/>
              <w:bottom w:w="80" w:type="dxa"/>
              <w:right w:w="80" w:type="dxa"/>
            </w:tcMar>
            <w:vAlign w:val="center"/>
          </w:tcPr>
          <w:p w14:paraId="75A10D5C" w14:textId="77777777" w:rsidR="007E7619" w:rsidRDefault="009E704E">
            <w:r>
              <w:rPr>
                <w:sz w:val="16"/>
              </w:rPr>
              <w:t>3.02</w:t>
            </w:r>
          </w:p>
        </w:tc>
      </w:tr>
    </w:tbl>
    <w:p w14:paraId="640F76DE" w14:textId="77777777" w:rsidR="00642E7A" w:rsidRDefault="00642E7A" w:rsidP="00642E7A">
      <w:pPr>
        <w:jc w:val="both"/>
        <w:rPr>
          <w:sz w:val="22"/>
        </w:rPr>
      </w:pPr>
    </w:p>
    <w:p w14:paraId="405017B0" w14:textId="77777777" w:rsidR="00642E7A" w:rsidRPr="00FC1521" w:rsidRDefault="00642E7A" w:rsidP="00642E7A">
      <w:pPr>
        <w:jc w:val="both"/>
        <w:rPr>
          <w:sz w:val="22"/>
          <w:lang w:val="tr-TR"/>
        </w:rPr>
      </w:pPr>
      <w:r w:rsidRPr="00FC1521">
        <w:rPr>
          <w:sz w:val="22"/>
          <w:lang w:val="tr-TR"/>
        </w:rPr>
        <w:t xml:space="preserve">Fakülte içi tercihlerde en çok talep edilen programlar Sınıf Öğretmenliği, Özel Eğitim Öğretmenliği ve Rehberlik ve Psikolojik Danışmanlık olmuştur. </w:t>
      </w:r>
    </w:p>
    <w:tbl>
      <w:tblPr>
        <w:tblStyle w:val="TabloKlavuzu"/>
        <w:tblW w:w="0" w:type="auto"/>
        <w:jc w:val="center"/>
        <w:tblLayout w:type="fixed"/>
        <w:tblLook w:val="04A0" w:firstRow="1" w:lastRow="0" w:firstColumn="1" w:lastColumn="0" w:noHBand="0" w:noVBand="1"/>
      </w:tblPr>
      <w:tblGrid>
        <w:gridCol w:w="4535"/>
        <w:gridCol w:w="1701"/>
        <w:gridCol w:w="1701"/>
      </w:tblGrid>
      <w:tr w:rsidR="007E7619" w14:paraId="3C691EB2" w14:textId="77777777">
        <w:trPr>
          <w:jc w:val="center"/>
        </w:trPr>
        <w:tc>
          <w:tcPr>
            <w:tcW w:w="4535" w:type="dxa"/>
            <w:shd w:val="clear" w:color="auto" w:fill="1F4E78"/>
            <w:tcMar>
              <w:top w:w="80" w:type="dxa"/>
              <w:left w:w="80" w:type="dxa"/>
              <w:bottom w:w="80" w:type="dxa"/>
              <w:right w:w="80" w:type="dxa"/>
            </w:tcMar>
            <w:vAlign w:val="center"/>
          </w:tcPr>
          <w:p w14:paraId="5BA98A23" w14:textId="77777777" w:rsidR="007E7619" w:rsidRDefault="009E704E">
            <w:pPr>
              <w:jc w:val="center"/>
            </w:pPr>
            <w:r>
              <w:rPr>
                <w:b/>
                <w:color w:val="FFFFFF"/>
                <w:sz w:val="16"/>
              </w:rPr>
              <w:t>Bölüm</w:t>
            </w:r>
          </w:p>
        </w:tc>
        <w:tc>
          <w:tcPr>
            <w:tcW w:w="1701" w:type="dxa"/>
            <w:shd w:val="clear" w:color="auto" w:fill="1F4E78"/>
            <w:tcMar>
              <w:top w:w="80" w:type="dxa"/>
              <w:left w:w="80" w:type="dxa"/>
              <w:bottom w:w="80" w:type="dxa"/>
              <w:right w:w="80" w:type="dxa"/>
            </w:tcMar>
            <w:vAlign w:val="center"/>
          </w:tcPr>
          <w:p w14:paraId="12253A55" w14:textId="77777777" w:rsidR="007E7619" w:rsidRDefault="009E704E">
            <w:pPr>
              <w:jc w:val="center"/>
            </w:pPr>
            <w:r>
              <w:rPr>
                <w:b/>
                <w:color w:val="FFFFFF"/>
                <w:sz w:val="16"/>
              </w:rPr>
              <w:t>Sayı</w:t>
            </w:r>
          </w:p>
        </w:tc>
        <w:tc>
          <w:tcPr>
            <w:tcW w:w="1701" w:type="dxa"/>
            <w:shd w:val="clear" w:color="auto" w:fill="1F4E78"/>
            <w:tcMar>
              <w:top w:w="80" w:type="dxa"/>
              <w:left w:w="80" w:type="dxa"/>
              <w:bottom w:w="80" w:type="dxa"/>
              <w:right w:w="80" w:type="dxa"/>
            </w:tcMar>
            <w:vAlign w:val="center"/>
          </w:tcPr>
          <w:p w14:paraId="393B8BA6" w14:textId="77777777" w:rsidR="007E7619" w:rsidRDefault="009E704E">
            <w:pPr>
              <w:jc w:val="center"/>
            </w:pPr>
            <w:r>
              <w:rPr>
                <w:b/>
                <w:color w:val="FFFFFF"/>
                <w:sz w:val="16"/>
              </w:rPr>
              <w:t>Oran (%)</w:t>
            </w:r>
          </w:p>
        </w:tc>
      </w:tr>
      <w:tr w:rsidR="007E7619" w14:paraId="5390DFA6" w14:textId="77777777">
        <w:trPr>
          <w:jc w:val="center"/>
        </w:trPr>
        <w:tc>
          <w:tcPr>
            <w:tcW w:w="4535" w:type="dxa"/>
            <w:tcMar>
              <w:top w:w="80" w:type="dxa"/>
              <w:left w:w="80" w:type="dxa"/>
              <w:bottom w:w="80" w:type="dxa"/>
              <w:right w:w="80" w:type="dxa"/>
            </w:tcMar>
            <w:vAlign w:val="center"/>
          </w:tcPr>
          <w:p w14:paraId="27CB5FC4" w14:textId="77777777" w:rsidR="007E7619" w:rsidRDefault="009E704E">
            <w:r>
              <w:rPr>
                <w:sz w:val="16"/>
              </w:rPr>
              <w:t>Psikoloji</w:t>
            </w:r>
          </w:p>
        </w:tc>
        <w:tc>
          <w:tcPr>
            <w:tcW w:w="1701" w:type="dxa"/>
            <w:tcMar>
              <w:top w:w="80" w:type="dxa"/>
              <w:left w:w="80" w:type="dxa"/>
              <w:bottom w:w="80" w:type="dxa"/>
              <w:right w:w="80" w:type="dxa"/>
            </w:tcMar>
            <w:vAlign w:val="center"/>
          </w:tcPr>
          <w:p w14:paraId="4025B885" w14:textId="77777777" w:rsidR="007E7619" w:rsidRDefault="009E704E">
            <w:r>
              <w:rPr>
                <w:sz w:val="16"/>
              </w:rPr>
              <w:t>40</w:t>
            </w:r>
          </w:p>
        </w:tc>
        <w:tc>
          <w:tcPr>
            <w:tcW w:w="1701" w:type="dxa"/>
            <w:tcMar>
              <w:top w:w="80" w:type="dxa"/>
              <w:left w:w="80" w:type="dxa"/>
              <w:bottom w:w="80" w:type="dxa"/>
              <w:right w:w="80" w:type="dxa"/>
            </w:tcMar>
            <w:vAlign w:val="center"/>
          </w:tcPr>
          <w:p w14:paraId="0224A9C0" w14:textId="77777777" w:rsidR="007E7619" w:rsidRDefault="009E704E">
            <w:r>
              <w:rPr>
                <w:sz w:val="16"/>
              </w:rPr>
              <w:t>5.25</w:t>
            </w:r>
          </w:p>
        </w:tc>
      </w:tr>
      <w:tr w:rsidR="007E7619" w14:paraId="33A6EA5E" w14:textId="77777777">
        <w:trPr>
          <w:jc w:val="center"/>
        </w:trPr>
        <w:tc>
          <w:tcPr>
            <w:tcW w:w="4535" w:type="dxa"/>
            <w:tcMar>
              <w:top w:w="80" w:type="dxa"/>
              <w:left w:w="80" w:type="dxa"/>
              <w:bottom w:w="80" w:type="dxa"/>
              <w:right w:w="80" w:type="dxa"/>
            </w:tcMar>
            <w:vAlign w:val="center"/>
          </w:tcPr>
          <w:p w14:paraId="77E0C649" w14:textId="77777777" w:rsidR="007E7619" w:rsidRDefault="009E704E">
            <w:r>
              <w:rPr>
                <w:sz w:val="16"/>
              </w:rPr>
              <w:t>Hukuk</w:t>
            </w:r>
          </w:p>
        </w:tc>
        <w:tc>
          <w:tcPr>
            <w:tcW w:w="1701" w:type="dxa"/>
            <w:tcMar>
              <w:top w:w="80" w:type="dxa"/>
              <w:left w:w="80" w:type="dxa"/>
              <w:bottom w:w="80" w:type="dxa"/>
              <w:right w:w="80" w:type="dxa"/>
            </w:tcMar>
            <w:vAlign w:val="center"/>
          </w:tcPr>
          <w:p w14:paraId="0523CD58" w14:textId="77777777" w:rsidR="007E7619" w:rsidRDefault="009E704E">
            <w:r>
              <w:rPr>
                <w:sz w:val="16"/>
              </w:rPr>
              <w:t>22</w:t>
            </w:r>
          </w:p>
        </w:tc>
        <w:tc>
          <w:tcPr>
            <w:tcW w:w="1701" w:type="dxa"/>
            <w:tcMar>
              <w:top w:w="80" w:type="dxa"/>
              <w:left w:w="80" w:type="dxa"/>
              <w:bottom w:w="80" w:type="dxa"/>
              <w:right w:w="80" w:type="dxa"/>
            </w:tcMar>
            <w:vAlign w:val="center"/>
          </w:tcPr>
          <w:p w14:paraId="49894EF5" w14:textId="77777777" w:rsidR="007E7619" w:rsidRDefault="009E704E">
            <w:r>
              <w:rPr>
                <w:sz w:val="16"/>
              </w:rPr>
              <w:t>2.89</w:t>
            </w:r>
          </w:p>
        </w:tc>
      </w:tr>
      <w:tr w:rsidR="007E7619" w14:paraId="30FF3763" w14:textId="77777777">
        <w:trPr>
          <w:jc w:val="center"/>
        </w:trPr>
        <w:tc>
          <w:tcPr>
            <w:tcW w:w="4535" w:type="dxa"/>
            <w:tcMar>
              <w:top w:w="80" w:type="dxa"/>
              <w:left w:w="80" w:type="dxa"/>
              <w:bottom w:w="80" w:type="dxa"/>
              <w:right w:w="80" w:type="dxa"/>
            </w:tcMar>
            <w:vAlign w:val="center"/>
          </w:tcPr>
          <w:p w14:paraId="2579D810" w14:textId="77777777" w:rsidR="007E7619" w:rsidRDefault="009E704E">
            <w:r>
              <w:rPr>
                <w:sz w:val="16"/>
              </w:rPr>
              <w:t>İstemem</w:t>
            </w:r>
          </w:p>
        </w:tc>
        <w:tc>
          <w:tcPr>
            <w:tcW w:w="1701" w:type="dxa"/>
            <w:tcMar>
              <w:top w:w="80" w:type="dxa"/>
              <w:left w:w="80" w:type="dxa"/>
              <w:bottom w:w="80" w:type="dxa"/>
              <w:right w:w="80" w:type="dxa"/>
            </w:tcMar>
            <w:vAlign w:val="center"/>
          </w:tcPr>
          <w:p w14:paraId="4E62B554" w14:textId="77777777" w:rsidR="007E7619" w:rsidRDefault="009E704E">
            <w:r>
              <w:rPr>
                <w:sz w:val="16"/>
              </w:rPr>
              <w:t>9</w:t>
            </w:r>
          </w:p>
        </w:tc>
        <w:tc>
          <w:tcPr>
            <w:tcW w:w="1701" w:type="dxa"/>
            <w:tcMar>
              <w:top w:w="80" w:type="dxa"/>
              <w:left w:w="80" w:type="dxa"/>
              <w:bottom w:w="80" w:type="dxa"/>
              <w:right w:w="80" w:type="dxa"/>
            </w:tcMar>
            <w:vAlign w:val="center"/>
          </w:tcPr>
          <w:p w14:paraId="3BD33759" w14:textId="77777777" w:rsidR="007E7619" w:rsidRDefault="009E704E">
            <w:r>
              <w:rPr>
                <w:sz w:val="16"/>
              </w:rPr>
              <w:t>1.18</w:t>
            </w:r>
          </w:p>
        </w:tc>
      </w:tr>
      <w:tr w:rsidR="007E7619" w14:paraId="1EEE62D8" w14:textId="77777777">
        <w:trPr>
          <w:jc w:val="center"/>
        </w:trPr>
        <w:tc>
          <w:tcPr>
            <w:tcW w:w="4535" w:type="dxa"/>
            <w:tcMar>
              <w:top w:w="80" w:type="dxa"/>
              <w:left w:w="80" w:type="dxa"/>
              <w:bottom w:w="80" w:type="dxa"/>
              <w:right w:w="80" w:type="dxa"/>
            </w:tcMar>
            <w:vAlign w:val="center"/>
          </w:tcPr>
          <w:p w14:paraId="49FC9393" w14:textId="77777777" w:rsidR="007E7619" w:rsidRDefault="009E704E">
            <w:r>
              <w:rPr>
                <w:sz w:val="16"/>
              </w:rPr>
              <w:t>Tarih</w:t>
            </w:r>
          </w:p>
        </w:tc>
        <w:tc>
          <w:tcPr>
            <w:tcW w:w="1701" w:type="dxa"/>
            <w:tcMar>
              <w:top w:w="80" w:type="dxa"/>
              <w:left w:w="80" w:type="dxa"/>
              <w:bottom w:w="80" w:type="dxa"/>
              <w:right w:w="80" w:type="dxa"/>
            </w:tcMar>
            <w:vAlign w:val="center"/>
          </w:tcPr>
          <w:p w14:paraId="79B65A98" w14:textId="77777777" w:rsidR="007E7619" w:rsidRDefault="009E704E">
            <w:r>
              <w:rPr>
                <w:sz w:val="16"/>
              </w:rPr>
              <w:t>7</w:t>
            </w:r>
          </w:p>
        </w:tc>
        <w:tc>
          <w:tcPr>
            <w:tcW w:w="1701" w:type="dxa"/>
            <w:tcMar>
              <w:top w:w="80" w:type="dxa"/>
              <w:left w:w="80" w:type="dxa"/>
              <w:bottom w:w="80" w:type="dxa"/>
              <w:right w:w="80" w:type="dxa"/>
            </w:tcMar>
            <w:vAlign w:val="center"/>
          </w:tcPr>
          <w:p w14:paraId="63BE8482" w14:textId="77777777" w:rsidR="007E7619" w:rsidRDefault="009E704E">
            <w:r>
              <w:rPr>
                <w:sz w:val="16"/>
              </w:rPr>
              <w:t>0.92</w:t>
            </w:r>
          </w:p>
        </w:tc>
      </w:tr>
      <w:tr w:rsidR="007E7619" w14:paraId="6B053382" w14:textId="77777777">
        <w:trPr>
          <w:jc w:val="center"/>
        </w:trPr>
        <w:tc>
          <w:tcPr>
            <w:tcW w:w="4535" w:type="dxa"/>
            <w:tcMar>
              <w:top w:w="80" w:type="dxa"/>
              <w:left w:w="80" w:type="dxa"/>
              <w:bottom w:w="80" w:type="dxa"/>
              <w:right w:w="80" w:type="dxa"/>
            </w:tcMar>
            <w:vAlign w:val="center"/>
          </w:tcPr>
          <w:p w14:paraId="3A52B65C" w14:textId="77777777" w:rsidR="007E7619" w:rsidRDefault="009E704E">
            <w:r>
              <w:rPr>
                <w:sz w:val="16"/>
              </w:rPr>
              <w:t>Konservatuvar</w:t>
            </w:r>
          </w:p>
        </w:tc>
        <w:tc>
          <w:tcPr>
            <w:tcW w:w="1701" w:type="dxa"/>
            <w:tcMar>
              <w:top w:w="80" w:type="dxa"/>
              <w:left w:w="80" w:type="dxa"/>
              <w:bottom w:w="80" w:type="dxa"/>
              <w:right w:w="80" w:type="dxa"/>
            </w:tcMar>
            <w:vAlign w:val="center"/>
          </w:tcPr>
          <w:p w14:paraId="122AC29D" w14:textId="77777777" w:rsidR="007E7619" w:rsidRDefault="009E704E">
            <w:r>
              <w:rPr>
                <w:sz w:val="16"/>
              </w:rPr>
              <w:t>4</w:t>
            </w:r>
          </w:p>
        </w:tc>
        <w:tc>
          <w:tcPr>
            <w:tcW w:w="1701" w:type="dxa"/>
            <w:tcMar>
              <w:top w:w="80" w:type="dxa"/>
              <w:left w:w="80" w:type="dxa"/>
              <w:bottom w:w="80" w:type="dxa"/>
              <w:right w:w="80" w:type="dxa"/>
            </w:tcMar>
            <w:vAlign w:val="center"/>
          </w:tcPr>
          <w:p w14:paraId="0D78B6B0" w14:textId="77777777" w:rsidR="007E7619" w:rsidRDefault="009E704E">
            <w:r>
              <w:rPr>
                <w:sz w:val="16"/>
              </w:rPr>
              <w:t>0.52</w:t>
            </w:r>
          </w:p>
        </w:tc>
      </w:tr>
      <w:tr w:rsidR="007E7619" w14:paraId="7ED7AE59" w14:textId="77777777">
        <w:trPr>
          <w:jc w:val="center"/>
        </w:trPr>
        <w:tc>
          <w:tcPr>
            <w:tcW w:w="4535" w:type="dxa"/>
            <w:tcMar>
              <w:top w:w="80" w:type="dxa"/>
              <w:left w:w="80" w:type="dxa"/>
              <w:bottom w:w="80" w:type="dxa"/>
              <w:right w:w="80" w:type="dxa"/>
            </w:tcMar>
            <w:vAlign w:val="center"/>
          </w:tcPr>
          <w:p w14:paraId="4195FD8F" w14:textId="77777777" w:rsidR="007E7619" w:rsidRDefault="009E704E">
            <w:r>
              <w:rPr>
                <w:sz w:val="16"/>
              </w:rPr>
              <w:t>İstemem / Belirtmedi</w:t>
            </w:r>
          </w:p>
        </w:tc>
        <w:tc>
          <w:tcPr>
            <w:tcW w:w="1701" w:type="dxa"/>
            <w:tcMar>
              <w:top w:w="80" w:type="dxa"/>
              <w:left w:w="80" w:type="dxa"/>
              <w:bottom w:w="80" w:type="dxa"/>
              <w:right w:w="80" w:type="dxa"/>
            </w:tcMar>
            <w:vAlign w:val="center"/>
          </w:tcPr>
          <w:p w14:paraId="322D3031" w14:textId="77777777" w:rsidR="007E7619" w:rsidRDefault="009E704E">
            <w:r>
              <w:rPr>
                <w:sz w:val="16"/>
              </w:rPr>
              <w:t>4</w:t>
            </w:r>
          </w:p>
        </w:tc>
        <w:tc>
          <w:tcPr>
            <w:tcW w:w="1701" w:type="dxa"/>
            <w:tcMar>
              <w:top w:w="80" w:type="dxa"/>
              <w:left w:w="80" w:type="dxa"/>
              <w:bottom w:w="80" w:type="dxa"/>
              <w:right w:w="80" w:type="dxa"/>
            </w:tcMar>
            <w:vAlign w:val="center"/>
          </w:tcPr>
          <w:p w14:paraId="0A9E8818" w14:textId="77777777" w:rsidR="007E7619" w:rsidRDefault="009E704E">
            <w:r>
              <w:rPr>
                <w:sz w:val="16"/>
              </w:rPr>
              <w:t>0.52</w:t>
            </w:r>
          </w:p>
        </w:tc>
      </w:tr>
      <w:tr w:rsidR="007E7619" w14:paraId="422CEAE3" w14:textId="77777777">
        <w:trPr>
          <w:jc w:val="center"/>
        </w:trPr>
        <w:tc>
          <w:tcPr>
            <w:tcW w:w="4535" w:type="dxa"/>
            <w:tcMar>
              <w:top w:w="80" w:type="dxa"/>
              <w:left w:w="80" w:type="dxa"/>
              <w:bottom w:w="80" w:type="dxa"/>
              <w:right w:w="80" w:type="dxa"/>
            </w:tcMar>
            <w:vAlign w:val="center"/>
          </w:tcPr>
          <w:p w14:paraId="33487DED" w14:textId="77777777" w:rsidR="007E7619" w:rsidRDefault="009E704E">
            <w:r>
              <w:rPr>
                <w:sz w:val="16"/>
              </w:rPr>
              <w:t>PDR / Psikolojik Danışmanlık</w:t>
            </w:r>
          </w:p>
        </w:tc>
        <w:tc>
          <w:tcPr>
            <w:tcW w:w="1701" w:type="dxa"/>
            <w:tcMar>
              <w:top w:w="80" w:type="dxa"/>
              <w:left w:w="80" w:type="dxa"/>
              <w:bottom w:w="80" w:type="dxa"/>
              <w:right w:w="80" w:type="dxa"/>
            </w:tcMar>
            <w:vAlign w:val="center"/>
          </w:tcPr>
          <w:p w14:paraId="7F13AEA8" w14:textId="77777777" w:rsidR="007E7619" w:rsidRDefault="009E704E">
            <w:r>
              <w:rPr>
                <w:sz w:val="16"/>
              </w:rPr>
              <w:t>4</w:t>
            </w:r>
          </w:p>
        </w:tc>
        <w:tc>
          <w:tcPr>
            <w:tcW w:w="1701" w:type="dxa"/>
            <w:tcMar>
              <w:top w:w="80" w:type="dxa"/>
              <w:left w:w="80" w:type="dxa"/>
              <w:bottom w:w="80" w:type="dxa"/>
              <w:right w:w="80" w:type="dxa"/>
            </w:tcMar>
            <w:vAlign w:val="center"/>
          </w:tcPr>
          <w:p w14:paraId="312060C3" w14:textId="77777777" w:rsidR="007E7619" w:rsidRDefault="009E704E">
            <w:r>
              <w:rPr>
                <w:sz w:val="16"/>
              </w:rPr>
              <w:t>0.52</w:t>
            </w:r>
          </w:p>
        </w:tc>
      </w:tr>
      <w:tr w:rsidR="007E7619" w14:paraId="0812F261" w14:textId="77777777">
        <w:trPr>
          <w:jc w:val="center"/>
        </w:trPr>
        <w:tc>
          <w:tcPr>
            <w:tcW w:w="4535" w:type="dxa"/>
            <w:tcMar>
              <w:top w:w="80" w:type="dxa"/>
              <w:left w:w="80" w:type="dxa"/>
              <w:bottom w:w="80" w:type="dxa"/>
              <w:right w:w="80" w:type="dxa"/>
            </w:tcMar>
            <w:vAlign w:val="center"/>
          </w:tcPr>
          <w:p w14:paraId="503BDC55" w14:textId="77777777" w:rsidR="007E7619" w:rsidRDefault="009E704E">
            <w:r>
              <w:rPr>
                <w:sz w:val="16"/>
              </w:rPr>
              <w:t>İşletme</w:t>
            </w:r>
          </w:p>
        </w:tc>
        <w:tc>
          <w:tcPr>
            <w:tcW w:w="1701" w:type="dxa"/>
            <w:tcMar>
              <w:top w:w="80" w:type="dxa"/>
              <w:left w:w="80" w:type="dxa"/>
              <w:bottom w:w="80" w:type="dxa"/>
              <w:right w:w="80" w:type="dxa"/>
            </w:tcMar>
            <w:vAlign w:val="center"/>
          </w:tcPr>
          <w:p w14:paraId="238088DD" w14:textId="77777777" w:rsidR="007E7619" w:rsidRDefault="009E704E">
            <w:r>
              <w:rPr>
                <w:sz w:val="16"/>
              </w:rPr>
              <w:t>3</w:t>
            </w:r>
          </w:p>
        </w:tc>
        <w:tc>
          <w:tcPr>
            <w:tcW w:w="1701" w:type="dxa"/>
            <w:tcMar>
              <w:top w:w="80" w:type="dxa"/>
              <w:left w:w="80" w:type="dxa"/>
              <w:bottom w:w="80" w:type="dxa"/>
              <w:right w:w="80" w:type="dxa"/>
            </w:tcMar>
            <w:vAlign w:val="center"/>
          </w:tcPr>
          <w:p w14:paraId="150F53EA" w14:textId="77777777" w:rsidR="007E7619" w:rsidRDefault="009E704E">
            <w:r>
              <w:rPr>
                <w:sz w:val="16"/>
              </w:rPr>
              <w:t>0.39</w:t>
            </w:r>
          </w:p>
        </w:tc>
      </w:tr>
      <w:tr w:rsidR="007E7619" w14:paraId="03D2D8E2" w14:textId="77777777">
        <w:trPr>
          <w:jc w:val="center"/>
        </w:trPr>
        <w:tc>
          <w:tcPr>
            <w:tcW w:w="4535" w:type="dxa"/>
            <w:tcMar>
              <w:top w:w="80" w:type="dxa"/>
              <w:left w:w="80" w:type="dxa"/>
              <w:bottom w:w="80" w:type="dxa"/>
              <w:right w:w="80" w:type="dxa"/>
            </w:tcMar>
            <w:vAlign w:val="center"/>
          </w:tcPr>
          <w:p w14:paraId="59E939D2" w14:textId="77777777" w:rsidR="007E7619" w:rsidRDefault="009E704E">
            <w:r>
              <w:rPr>
                <w:sz w:val="16"/>
              </w:rPr>
              <w:t>İngilizce Mütercim Tercümanlık</w:t>
            </w:r>
          </w:p>
        </w:tc>
        <w:tc>
          <w:tcPr>
            <w:tcW w:w="1701" w:type="dxa"/>
            <w:tcMar>
              <w:top w:w="80" w:type="dxa"/>
              <w:left w:w="80" w:type="dxa"/>
              <w:bottom w:w="80" w:type="dxa"/>
              <w:right w:w="80" w:type="dxa"/>
            </w:tcMar>
            <w:vAlign w:val="center"/>
          </w:tcPr>
          <w:p w14:paraId="635C0B2C" w14:textId="77777777" w:rsidR="007E7619" w:rsidRDefault="009E704E">
            <w:r>
              <w:rPr>
                <w:sz w:val="16"/>
              </w:rPr>
              <w:t>3</w:t>
            </w:r>
          </w:p>
        </w:tc>
        <w:tc>
          <w:tcPr>
            <w:tcW w:w="1701" w:type="dxa"/>
            <w:tcMar>
              <w:top w:w="80" w:type="dxa"/>
              <w:left w:w="80" w:type="dxa"/>
              <w:bottom w:w="80" w:type="dxa"/>
              <w:right w:w="80" w:type="dxa"/>
            </w:tcMar>
            <w:vAlign w:val="center"/>
          </w:tcPr>
          <w:p w14:paraId="5D2587AD" w14:textId="77777777" w:rsidR="007E7619" w:rsidRDefault="009E704E">
            <w:r>
              <w:rPr>
                <w:sz w:val="16"/>
              </w:rPr>
              <w:t>0.39</w:t>
            </w:r>
          </w:p>
        </w:tc>
      </w:tr>
      <w:tr w:rsidR="007E7619" w14:paraId="1C2012D0" w14:textId="77777777">
        <w:trPr>
          <w:jc w:val="center"/>
        </w:trPr>
        <w:tc>
          <w:tcPr>
            <w:tcW w:w="4535" w:type="dxa"/>
            <w:tcMar>
              <w:top w:w="80" w:type="dxa"/>
              <w:left w:w="80" w:type="dxa"/>
              <w:bottom w:w="80" w:type="dxa"/>
              <w:right w:w="80" w:type="dxa"/>
            </w:tcMar>
            <w:vAlign w:val="center"/>
          </w:tcPr>
          <w:p w14:paraId="4AD71232" w14:textId="77777777" w:rsidR="007E7619" w:rsidRDefault="009E704E">
            <w:r>
              <w:rPr>
                <w:sz w:val="16"/>
              </w:rPr>
              <w:t>Makine mühendisliği</w:t>
            </w:r>
          </w:p>
        </w:tc>
        <w:tc>
          <w:tcPr>
            <w:tcW w:w="1701" w:type="dxa"/>
            <w:tcMar>
              <w:top w:w="80" w:type="dxa"/>
              <w:left w:w="80" w:type="dxa"/>
              <w:bottom w:w="80" w:type="dxa"/>
              <w:right w:w="80" w:type="dxa"/>
            </w:tcMar>
            <w:vAlign w:val="center"/>
          </w:tcPr>
          <w:p w14:paraId="37E1D591" w14:textId="77777777" w:rsidR="007E7619" w:rsidRDefault="009E704E">
            <w:r>
              <w:rPr>
                <w:sz w:val="16"/>
              </w:rPr>
              <w:t>2</w:t>
            </w:r>
          </w:p>
        </w:tc>
        <w:tc>
          <w:tcPr>
            <w:tcW w:w="1701" w:type="dxa"/>
            <w:tcMar>
              <w:top w:w="80" w:type="dxa"/>
              <w:left w:w="80" w:type="dxa"/>
              <w:bottom w:w="80" w:type="dxa"/>
              <w:right w:w="80" w:type="dxa"/>
            </w:tcMar>
            <w:vAlign w:val="center"/>
          </w:tcPr>
          <w:p w14:paraId="6DCAE780" w14:textId="77777777" w:rsidR="007E7619" w:rsidRDefault="009E704E">
            <w:r>
              <w:rPr>
                <w:sz w:val="16"/>
              </w:rPr>
              <w:t>0.26</w:t>
            </w:r>
          </w:p>
        </w:tc>
      </w:tr>
    </w:tbl>
    <w:p w14:paraId="157E6C0A" w14:textId="77777777" w:rsidR="00642E7A" w:rsidRDefault="00642E7A" w:rsidP="00642E7A">
      <w:pPr>
        <w:jc w:val="both"/>
      </w:pPr>
    </w:p>
    <w:p w14:paraId="2E037122" w14:textId="77777777" w:rsidR="00642E7A" w:rsidRPr="00FC1521" w:rsidRDefault="00642E7A" w:rsidP="00642E7A">
      <w:pPr>
        <w:jc w:val="both"/>
        <w:rPr>
          <w:sz w:val="22"/>
          <w:lang w:val="tr-TR"/>
        </w:rPr>
      </w:pPr>
      <w:r w:rsidRPr="00FC1521">
        <w:rPr>
          <w:sz w:val="22"/>
          <w:lang w:val="tr-TR"/>
        </w:rPr>
        <w:t>Fakülte dışı tercihlerde ise Psikoloji ve Hukuk öne çıkmıştır. Bu sonuçlar, öğrencilerin öğretmenlik alanlarıyla ilişkili sosyal bilim ve destek hizmeti alanlarına yüksek ilgi duyduğunu göstermektedir.</w:t>
      </w:r>
    </w:p>
    <w:p w14:paraId="5517F35A" w14:textId="77777777" w:rsidR="00642E7A" w:rsidRPr="00FC1521" w:rsidRDefault="009E704E" w:rsidP="00642E7A">
      <w:pPr>
        <w:pStyle w:val="Balk2"/>
        <w:spacing w:before="120" w:after="240"/>
        <w:rPr>
          <w:color w:val="365F91"/>
          <w:sz w:val="22"/>
          <w:lang w:val="tr-TR"/>
        </w:rPr>
      </w:pPr>
      <w:r w:rsidRPr="00FC1521">
        <w:rPr>
          <w:color w:val="365F91"/>
          <w:sz w:val="22"/>
          <w:lang w:val="tr-TR"/>
        </w:rPr>
        <w:t>5.2 Seçmeli Ders, Seminer ve Yabancı Dil Talepleri</w:t>
      </w:r>
    </w:p>
    <w:p w14:paraId="12DFA0E9" w14:textId="77777777" w:rsidR="00642E7A" w:rsidRDefault="00B71C5A">
      <w:pPr>
        <w:jc w:val="center"/>
      </w:pPr>
      <w:r>
        <w:rPr>
          <w:noProof/>
          <w:lang w:val="tr-TR" w:eastAsia="tr-TR"/>
        </w:rPr>
        <w:lastRenderedPageBreak/>
        <w:drawing>
          <wp:anchor distT="0" distB="0" distL="114300" distR="114300" simplePos="0" relativeHeight="251659264" behindDoc="0" locked="0" layoutInCell="1" allowOverlap="1" wp14:anchorId="4F506224" wp14:editId="59D1F145">
            <wp:simplePos x="0" y="0"/>
            <wp:positionH relativeFrom="column">
              <wp:posOffset>410210</wp:posOffset>
            </wp:positionH>
            <wp:positionV relativeFrom="paragraph">
              <wp:posOffset>10795</wp:posOffset>
            </wp:positionV>
            <wp:extent cx="5399405" cy="2961640"/>
            <wp:effectExtent l="0" t="0" r="0" b="0"/>
            <wp:wrapThrough wrapText="bothSides">
              <wp:wrapPolygon edited="0">
                <wp:start x="0" y="0"/>
                <wp:lineTo x="0" y="21396"/>
                <wp:lineTo x="21491" y="21396"/>
                <wp:lineTo x="21491"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ctives.png"/>
                    <pic:cNvPicPr/>
                  </pic:nvPicPr>
                  <pic:blipFill>
                    <a:blip r:embed="rId10">
                      <a:extLst>
                        <a:ext uri="{28A0092B-C50C-407E-A947-70E740481C1C}">
                          <a14:useLocalDpi xmlns:a14="http://schemas.microsoft.com/office/drawing/2010/main" val="0"/>
                        </a:ext>
                      </a:extLst>
                    </a:blip>
                    <a:stretch>
                      <a:fillRect/>
                    </a:stretch>
                  </pic:blipFill>
                  <pic:spPr>
                    <a:xfrm>
                      <a:off x="0" y="0"/>
                      <a:ext cx="5399405" cy="2961640"/>
                    </a:xfrm>
                    <a:prstGeom prst="rect">
                      <a:avLst/>
                    </a:prstGeom>
                  </pic:spPr>
                </pic:pic>
              </a:graphicData>
            </a:graphic>
          </wp:anchor>
        </w:drawing>
      </w:r>
    </w:p>
    <w:p w14:paraId="282CBCA0" w14:textId="77777777" w:rsidR="00642E7A" w:rsidRDefault="00642E7A">
      <w:pPr>
        <w:jc w:val="center"/>
      </w:pPr>
    </w:p>
    <w:p w14:paraId="574CFF85" w14:textId="77777777" w:rsidR="00642E7A" w:rsidRDefault="00642E7A">
      <w:pPr>
        <w:jc w:val="center"/>
      </w:pPr>
    </w:p>
    <w:p w14:paraId="3FF37067" w14:textId="77777777" w:rsidR="00642E7A" w:rsidRDefault="00642E7A">
      <w:pPr>
        <w:jc w:val="center"/>
      </w:pPr>
    </w:p>
    <w:p w14:paraId="792BE626" w14:textId="77777777" w:rsidR="00642E7A" w:rsidRDefault="00642E7A">
      <w:pPr>
        <w:jc w:val="center"/>
      </w:pPr>
    </w:p>
    <w:p w14:paraId="24292BA1" w14:textId="77777777" w:rsidR="00642E7A" w:rsidRDefault="00642E7A">
      <w:pPr>
        <w:jc w:val="center"/>
      </w:pPr>
    </w:p>
    <w:p w14:paraId="5A7B81A6" w14:textId="77777777" w:rsidR="00642E7A" w:rsidRDefault="00642E7A">
      <w:pPr>
        <w:jc w:val="center"/>
      </w:pPr>
    </w:p>
    <w:p w14:paraId="4F29A60E" w14:textId="77777777" w:rsidR="00642E7A" w:rsidRDefault="00642E7A">
      <w:pPr>
        <w:jc w:val="center"/>
      </w:pPr>
    </w:p>
    <w:p w14:paraId="0BD43E62" w14:textId="77777777" w:rsidR="00642E7A" w:rsidRDefault="00642E7A">
      <w:pPr>
        <w:jc w:val="center"/>
      </w:pPr>
    </w:p>
    <w:p w14:paraId="6869DA2A" w14:textId="77777777" w:rsidR="00642E7A" w:rsidRDefault="00642E7A" w:rsidP="00B71C5A"/>
    <w:p w14:paraId="3FE36FAC" w14:textId="49986B0A" w:rsidR="007E7619" w:rsidRPr="00FC1521" w:rsidRDefault="00642E7A" w:rsidP="00B71C5A">
      <w:pPr>
        <w:jc w:val="center"/>
        <w:rPr>
          <w:lang w:val="tr-TR"/>
        </w:rPr>
      </w:pPr>
      <w:r w:rsidRPr="00FC1521">
        <w:rPr>
          <w:lang w:val="tr-TR"/>
        </w:rPr>
        <w:t>Grafik 6</w:t>
      </w:r>
      <w:r w:rsidR="009E704E" w:rsidRPr="00FC1521">
        <w:rPr>
          <w:lang w:val="tr-TR"/>
        </w:rPr>
        <w:t xml:space="preserve">. En </w:t>
      </w:r>
      <w:r w:rsidR="00FC1521" w:rsidRPr="00FC1521">
        <w:rPr>
          <w:lang w:val="tr-TR"/>
        </w:rPr>
        <w:t>Çok Talep Edilen Seçmeli Dersler</w:t>
      </w:r>
    </w:p>
    <w:p w14:paraId="13400157" w14:textId="77777777" w:rsidR="00B71C5A" w:rsidRPr="00FC1521" w:rsidRDefault="00B71C5A" w:rsidP="00B71C5A">
      <w:pPr>
        <w:jc w:val="both"/>
        <w:rPr>
          <w:lang w:val="tr-TR"/>
        </w:rPr>
      </w:pPr>
      <w:r w:rsidRPr="00FC1521">
        <w:rPr>
          <w:sz w:val="22"/>
          <w:lang w:val="tr-TR"/>
        </w:rPr>
        <w:t xml:space="preserve">Seçmeli ders havuzu için en yüksek talep diksiyon dersi, stres yönetimi ve dayanıklılık, yapay zekâ okuryazarlığı ve etik ile pozitif psikoloji ve iyi oluş alanlarında toplanmıştır. </w:t>
      </w:r>
    </w:p>
    <w:p w14:paraId="198010A5" w14:textId="77777777" w:rsidR="00642E7A" w:rsidRDefault="00642E7A">
      <w:pPr>
        <w:jc w:val="center"/>
      </w:pPr>
      <w:r>
        <w:rPr>
          <w:noProof/>
          <w:lang w:val="tr-TR" w:eastAsia="tr-TR"/>
        </w:rPr>
        <w:drawing>
          <wp:anchor distT="0" distB="0" distL="114300" distR="114300" simplePos="0" relativeHeight="251665408" behindDoc="0" locked="0" layoutInCell="1" allowOverlap="1" wp14:anchorId="36A8AC51" wp14:editId="7FE772E4">
            <wp:simplePos x="0" y="0"/>
            <wp:positionH relativeFrom="column">
              <wp:posOffset>410210</wp:posOffset>
            </wp:positionH>
            <wp:positionV relativeFrom="paragraph">
              <wp:posOffset>15875</wp:posOffset>
            </wp:positionV>
            <wp:extent cx="5400000" cy="2963933"/>
            <wp:effectExtent l="0" t="0" r="0" b="8255"/>
            <wp:wrapThrough wrapText="bothSides">
              <wp:wrapPolygon edited="0">
                <wp:start x="0" y="0"/>
                <wp:lineTo x="0" y="21521"/>
                <wp:lineTo x="21491" y="21521"/>
                <wp:lineTo x="21491"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inars.png"/>
                    <pic:cNvPicPr/>
                  </pic:nvPicPr>
                  <pic:blipFill>
                    <a:blip r:embed="rId11">
                      <a:extLst>
                        <a:ext uri="{28A0092B-C50C-407E-A947-70E740481C1C}">
                          <a14:useLocalDpi xmlns:a14="http://schemas.microsoft.com/office/drawing/2010/main" val="0"/>
                        </a:ext>
                      </a:extLst>
                    </a:blip>
                    <a:stretch>
                      <a:fillRect/>
                    </a:stretch>
                  </pic:blipFill>
                  <pic:spPr>
                    <a:xfrm>
                      <a:off x="0" y="0"/>
                      <a:ext cx="5400000" cy="2963933"/>
                    </a:xfrm>
                    <a:prstGeom prst="rect">
                      <a:avLst/>
                    </a:prstGeom>
                  </pic:spPr>
                </pic:pic>
              </a:graphicData>
            </a:graphic>
          </wp:anchor>
        </w:drawing>
      </w:r>
    </w:p>
    <w:p w14:paraId="610B3998" w14:textId="77777777" w:rsidR="00642E7A" w:rsidRDefault="00642E7A">
      <w:pPr>
        <w:jc w:val="center"/>
      </w:pPr>
    </w:p>
    <w:p w14:paraId="06AD6A24" w14:textId="77777777" w:rsidR="00642E7A" w:rsidRDefault="00642E7A" w:rsidP="00642E7A"/>
    <w:p w14:paraId="45CDAC76" w14:textId="77777777" w:rsidR="00642E7A" w:rsidRDefault="00642E7A">
      <w:pPr>
        <w:jc w:val="center"/>
      </w:pPr>
    </w:p>
    <w:p w14:paraId="7E5E0C58" w14:textId="77777777" w:rsidR="00642E7A" w:rsidRDefault="00642E7A">
      <w:pPr>
        <w:jc w:val="center"/>
      </w:pPr>
    </w:p>
    <w:p w14:paraId="790C983B" w14:textId="77777777" w:rsidR="00642E7A" w:rsidRDefault="00642E7A">
      <w:pPr>
        <w:jc w:val="center"/>
      </w:pPr>
    </w:p>
    <w:p w14:paraId="733910D5" w14:textId="77777777" w:rsidR="00642E7A" w:rsidRDefault="00642E7A">
      <w:pPr>
        <w:jc w:val="center"/>
      </w:pPr>
    </w:p>
    <w:p w14:paraId="6F47AFE4" w14:textId="77777777" w:rsidR="00642E7A" w:rsidRDefault="00642E7A">
      <w:pPr>
        <w:jc w:val="center"/>
      </w:pPr>
    </w:p>
    <w:p w14:paraId="2C33A90D" w14:textId="77777777" w:rsidR="00642E7A" w:rsidRDefault="00642E7A">
      <w:pPr>
        <w:jc w:val="center"/>
      </w:pPr>
    </w:p>
    <w:p w14:paraId="54E92EDD" w14:textId="77777777" w:rsidR="00642E7A" w:rsidRDefault="00642E7A">
      <w:pPr>
        <w:jc w:val="center"/>
      </w:pPr>
    </w:p>
    <w:p w14:paraId="10B7B7A5" w14:textId="34BAB131" w:rsidR="007E7619" w:rsidRPr="00FC1521" w:rsidRDefault="00642E7A" w:rsidP="00B71C5A">
      <w:pPr>
        <w:jc w:val="center"/>
        <w:rPr>
          <w:lang w:val="tr-TR"/>
        </w:rPr>
      </w:pPr>
      <w:r w:rsidRPr="00FC1521">
        <w:rPr>
          <w:lang w:val="tr-TR"/>
        </w:rPr>
        <w:t xml:space="preserve">Grafik 7. En </w:t>
      </w:r>
      <w:r w:rsidR="00FC1521" w:rsidRPr="00FC1521">
        <w:rPr>
          <w:lang w:val="tr-TR"/>
        </w:rPr>
        <w:t>Çok Talep Edilen Seminer/Konferanslar</w:t>
      </w:r>
    </w:p>
    <w:p w14:paraId="730CE2DF" w14:textId="77777777" w:rsidR="00B71C5A" w:rsidRPr="00FC1521" w:rsidRDefault="00B71C5A" w:rsidP="00B71C5A">
      <w:pPr>
        <w:jc w:val="both"/>
        <w:rPr>
          <w:lang w:val="tr-TR"/>
        </w:rPr>
      </w:pPr>
      <w:r w:rsidRPr="00FC1521">
        <w:rPr>
          <w:sz w:val="22"/>
          <w:lang w:val="tr-TR"/>
        </w:rPr>
        <w:t xml:space="preserve">Seminer/konferans türlerinde ise staj ve Erasmus+ fırsatları, stres yönetimi, etkili sunum ve iletişim becerileri, zaman yönetimi ve pozitif psikoloji başlıkları öne çıkmıştır. </w:t>
      </w:r>
    </w:p>
    <w:p w14:paraId="50686C1D" w14:textId="77777777" w:rsidR="00B71C5A" w:rsidRDefault="00B71C5A" w:rsidP="00B71C5A">
      <w:pPr>
        <w:jc w:val="center"/>
      </w:pPr>
    </w:p>
    <w:p w14:paraId="38C4451E" w14:textId="77777777" w:rsidR="00FC1521" w:rsidRDefault="00FC1521" w:rsidP="00B71C5A">
      <w:pPr>
        <w:jc w:val="center"/>
      </w:pPr>
    </w:p>
    <w:tbl>
      <w:tblPr>
        <w:tblStyle w:val="TabloKlavuzu"/>
        <w:tblW w:w="0" w:type="auto"/>
        <w:jc w:val="center"/>
        <w:tblLayout w:type="fixed"/>
        <w:tblLook w:val="04A0" w:firstRow="1" w:lastRow="0" w:firstColumn="1" w:lastColumn="0" w:noHBand="0" w:noVBand="1"/>
      </w:tblPr>
      <w:tblGrid>
        <w:gridCol w:w="3402"/>
        <w:gridCol w:w="1701"/>
        <w:gridCol w:w="1701"/>
      </w:tblGrid>
      <w:tr w:rsidR="007E7619" w14:paraId="11285CFD" w14:textId="77777777">
        <w:trPr>
          <w:jc w:val="center"/>
        </w:trPr>
        <w:tc>
          <w:tcPr>
            <w:tcW w:w="3402" w:type="dxa"/>
            <w:shd w:val="clear" w:color="auto" w:fill="1F4E78"/>
            <w:tcMar>
              <w:top w:w="80" w:type="dxa"/>
              <w:left w:w="80" w:type="dxa"/>
              <w:bottom w:w="80" w:type="dxa"/>
              <w:right w:w="80" w:type="dxa"/>
            </w:tcMar>
            <w:vAlign w:val="center"/>
          </w:tcPr>
          <w:p w14:paraId="51086BFA" w14:textId="77777777" w:rsidR="007E7619" w:rsidRDefault="009E704E">
            <w:pPr>
              <w:jc w:val="center"/>
            </w:pPr>
            <w:r>
              <w:rPr>
                <w:b/>
                <w:color w:val="FFFFFF"/>
                <w:sz w:val="18"/>
              </w:rPr>
              <w:lastRenderedPageBreak/>
              <w:t>Yanıt</w:t>
            </w:r>
          </w:p>
        </w:tc>
        <w:tc>
          <w:tcPr>
            <w:tcW w:w="1701" w:type="dxa"/>
            <w:shd w:val="clear" w:color="auto" w:fill="1F4E78"/>
            <w:tcMar>
              <w:top w:w="80" w:type="dxa"/>
              <w:left w:w="80" w:type="dxa"/>
              <w:bottom w:w="80" w:type="dxa"/>
              <w:right w:w="80" w:type="dxa"/>
            </w:tcMar>
            <w:vAlign w:val="center"/>
          </w:tcPr>
          <w:p w14:paraId="4B232EAF" w14:textId="77777777" w:rsidR="007E7619" w:rsidRDefault="009E704E">
            <w:pPr>
              <w:jc w:val="center"/>
            </w:pPr>
            <w:r>
              <w:rPr>
                <w:b/>
                <w:color w:val="FFFFFF"/>
                <w:sz w:val="18"/>
              </w:rPr>
              <w:t>Sayı</w:t>
            </w:r>
          </w:p>
        </w:tc>
        <w:tc>
          <w:tcPr>
            <w:tcW w:w="1701" w:type="dxa"/>
            <w:shd w:val="clear" w:color="auto" w:fill="1F4E78"/>
            <w:tcMar>
              <w:top w:w="80" w:type="dxa"/>
              <w:left w:w="80" w:type="dxa"/>
              <w:bottom w:w="80" w:type="dxa"/>
              <w:right w:w="80" w:type="dxa"/>
            </w:tcMar>
            <w:vAlign w:val="center"/>
          </w:tcPr>
          <w:p w14:paraId="1FC2D9C0" w14:textId="77777777" w:rsidR="007E7619" w:rsidRDefault="009E704E">
            <w:pPr>
              <w:jc w:val="center"/>
            </w:pPr>
            <w:r>
              <w:rPr>
                <w:b/>
                <w:color w:val="FFFFFF"/>
                <w:sz w:val="18"/>
              </w:rPr>
              <w:t>Oran (%)</w:t>
            </w:r>
          </w:p>
        </w:tc>
      </w:tr>
      <w:tr w:rsidR="007E7619" w14:paraId="47BB3DD1" w14:textId="77777777">
        <w:trPr>
          <w:jc w:val="center"/>
        </w:trPr>
        <w:tc>
          <w:tcPr>
            <w:tcW w:w="3402" w:type="dxa"/>
            <w:tcMar>
              <w:top w:w="80" w:type="dxa"/>
              <w:left w:w="80" w:type="dxa"/>
              <w:bottom w:w="80" w:type="dxa"/>
              <w:right w:w="80" w:type="dxa"/>
            </w:tcMar>
            <w:vAlign w:val="center"/>
          </w:tcPr>
          <w:p w14:paraId="54841F44" w14:textId="77777777" w:rsidR="007E7619" w:rsidRDefault="009E704E">
            <w:r>
              <w:rPr>
                <w:sz w:val="18"/>
              </w:rPr>
              <w:t>Evet</w:t>
            </w:r>
          </w:p>
        </w:tc>
        <w:tc>
          <w:tcPr>
            <w:tcW w:w="1701" w:type="dxa"/>
            <w:tcMar>
              <w:top w:w="80" w:type="dxa"/>
              <w:left w:w="80" w:type="dxa"/>
              <w:bottom w:w="80" w:type="dxa"/>
              <w:right w:w="80" w:type="dxa"/>
            </w:tcMar>
            <w:vAlign w:val="center"/>
          </w:tcPr>
          <w:p w14:paraId="6BB046DF" w14:textId="77777777" w:rsidR="007E7619" w:rsidRDefault="009E704E">
            <w:r>
              <w:rPr>
                <w:sz w:val="18"/>
              </w:rPr>
              <w:t>491</w:t>
            </w:r>
          </w:p>
        </w:tc>
        <w:tc>
          <w:tcPr>
            <w:tcW w:w="1701" w:type="dxa"/>
            <w:tcMar>
              <w:top w:w="80" w:type="dxa"/>
              <w:left w:w="80" w:type="dxa"/>
              <w:bottom w:w="80" w:type="dxa"/>
              <w:right w:w="80" w:type="dxa"/>
            </w:tcMar>
            <w:vAlign w:val="center"/>
          </w:tcPr>
          <w:p w14:paraId="649BCAAD" w14:textId="77777777" w:rsidR="007E7619" w:rsidRDefault="009E704E">
            <w:r>
              <w:rPr>
                <w:sz w:val="18"/>
              </w:rPr>
              <w:t>64.44</w:t>
            </w:r>
          </w:p>
        </w:tc>
      </w:tr>
      <w:tr w:rsidR="007E7619" w14:paraId="38AF7450" w14:textId="77777777">
        <w:trPr>
          <w:jc w:val="center"/>
        </w:trPr>
        <w:tc>
          <w:tcPr>
            <w:tcW w:w="3402" w:type="dxa"/>
            <w:tcMar>
              <w:top w:w="80" w:type="dxa"/>
              <w:left w:w="80" w:type="dxa"/>
              <w:bottom w:w="80" w:type="dxa"/>
              <w:right w:w="80" w:type="dxa"/>
            </w:tcMar>
            <w:vAlign w:val="center"/>
          </w:tcPr>
          <w:p w14:paraId="753F5523" w14:textId="77777777" w:rsidR="007E7619" w:rsidRDefault="009E704E">
            <w:r>
              <w:rPr>
                <w:sz w:val="18"/>
              </w:rPr>
              <w:t>Kararsızım</w:t>
            </w:r>
          </w:p>
        </w:tc>
        <w:tc>
          <w:tcPr>
            <w:tcW w:w="1701" w:type="dxa"/>
            <w:tcMar>
              <w:top w:w="80" w:type="dxa"/>
              <w:left w:w="80" w:type="dxa"/>
              <w:bottom w:w="80" w:type="dxa"/>
              <w:right w:w="80" w:type="dxa"/>
            </w:tcMar>
            <w:vAlign w:val="center"/>
          </w:tcPr>
          <w:p w14:paraId="19B2143B" w14:textId="77777777" w:rsidR="007E7619" w:rsidRDefault="009E704E">
            <w:r>
              <w:rPr>
                <w:sz w:val="18"/>
              </w:rPr>
              <w:t>147</w:t>
            </w:r>
          </w:p>
        </w:tc>
        <w:tc>
          <w:tcPr>
            <w:tcW w:w="1701" w:type="dxa"/>
            <w:tcMar>
              <w:top w:w="80" w:type="dxa"/>
              <w:left w:w="80" w:type="dxa"/>
              <w:bottom w:w="80" w:type="dxa"/>
              <w:right w:w="80" w:type="dxa"/>
            </w:tcMar>
            <w:vAlign w:val="center"/>
          </w:tcPr>
          <w:p w14:paraId="5FBEE04B" w14:textId="77777777" w:rsidR="007E7619" w:rsidRDefault="009E704E">
            <w:r>
              <w:rPr>
                <w:sz w:val="18"/>
              </w:rPr>
              <w:t>19.29</w:t>
            </w:r>
          </w:p>
        </w:tc>
      </w:tr>
      <w:tr w:rsidR="007E7619" w14:paraId="08FF4102" w14:textId="77777777">
        <w:trPr>
          <w:jc w:val="center"/>
        </w:trPr>
        <w:tc>
          <w:tcPr>
            <w:tcW w:w="3402" w:type="dxa"/>
            <w:tcMar>
              <w:top w:w="80" w:type="dxa"/>
              <w:left w:w="80" w:type="dxa"/>
              <w:bottom w:w="80" w:type="dxa"/>
              <w:right w:w="80" w:type="dxa"/>
            </w:tcMar>
            <w:vAlign w:val="center"/>
          </w:tcPr>
          <w:p w14:paraId="3E0DFD73" w14:textId="77777777" w:rsidR="007E7619" w:rsidRDefault="009E704E">
            <w:r>
              <w:rPr>
                <w:sz w:val="18"/>
              </w:rPr>
              <w:t>Hayır</w:t>
            </w:r>
          </w:p>
        </w:tc>
        <w:tc>
          <w:tcPr>
            <w:tcW w:w="1701" w:type="dxa"/>
            <w:tcMar>
              <w:top w:w="80" w:type="dxa"/>
              <w:left w:w="80" w:type="dxa"/>
              <w:bottom w:w="80" w:type="dxa"/>
              <w:right w:w="80" w:type="dxa"/>
            </w:tcMar>
            <w:vAlign w:val="center"/>
          </w:tcPr>
          <w:p w14:paraId="39C0FD32" w14:textId="77777777" w:rsidR="007E7619" w:rsidRDefault="009E704E">
            <w:r>
              <w:rPr>
                <w:sz w:val="18"/>
              </w:rPr>
              <w:t>124</w:t>
            </w:r>
          </w:p>
        </w:tc>
        <w:tc>
          <w:tcPr>
            <w:tcW w:w="1701" w:type="dxa"/>
            <w:tcMar>
              <w:top w:w="80" w:type="dxa"/>
              <w:left w:w="80" w:type="dxa"/>
              <w:bottom w:w="80" w:type="dxa"/>
              <w:right w:w="80" w:type="dxa"/>
            </w:tcMar>
            <w:vAlign w:val="center"/>
          </w:tcPr>
          <w:p w14:paraId="3BBE2787" w14:textId="77777777" w:rsidR="007E7619" w:rsidRDefault="009E704E">
            <w:r>
              <w:rPr>
                <w:sz w:val="18"/>
              </w:rPr>
              <w:t>16.27</w:t>
            </w:r>
          </w:p>
        </w:tc>
      </w:tr>
    </w:tbl>
    <w:p w14:paraId="436DB0D5" w14:textId="77777777" w:rsidR="007E7619" w:rsidRDefault="007E7619"/>
    <w:p w14:paraId="6225C3AD" w14:textId="77777777" w:rsidR="00642E7A" w:rsidRPr="00FC1521" w:rsidRDefault="00B71C5A" w:rsidP="00B71C5A">
      <w:pPr>
        <w:jc w:val="both"/>
        <w:rPr>
          <w:sz w:val="22"/>
          <w:lang w:val="tr-TR"/>
        </w:rPr>
      </w:pPr>
      <w:r w:rsidRPr="00FC1521">
        <w:rPr>
          <w:sz w:val="22"/>
          <w:lang w:val="tr-TR"/>
        </w:rPr>
        <w:t xml:space="preserve">Yabancı dil derslerinin seçmeli havuza eklenmesini isteyen öğrencilerin oranı </w:t>
      </w:r>
      <w:proofErr w:type="gramStart"/>
      <w:r w:rsidRPr="00FC1521">
        <w:rPr>
          <w:sz w:val="22"/>
          <w:lang w:val="tr-TR"/>
        </w:rPr>
        <w:t>%64.44</w:t>
      </w:r>
      <w:proofErr w:type="gramEnd"/>
      <w:r w:rsidRPr="00FC1521">
        <w:rPr>
          <w:sz w:val="22"/>
          <w:lang w:val="tr-TR"/>
        </w:rPr>
        <w:t>’e ulaşmıştır. Bu sonuçlar, öğrencilerin hem mesleki hem de kişisel gelişim eksenli, güncel ve uygulanabilir içeriklere yoğun talep gösterdiğini düşündürmektedir.</w:t>
      </w:r>
    </w:p>
    <w:p w14:paraId="5DD0BE0E" w14:textId="77777777" w:rsidR="007E7619" w:rsidRDefault="009E704E">
      <w:pPr>
        <w:pStyle w:val="Balk1"/>
      </w:pPr>
      <w:r>
        <w:rPr>
          <w:color w:val="1F4E79"/>
          <w:sz w:val="26"/>
        </w:rPr>
        <w:t>AYRINTILI MADDE SONUÇLARI</w:t>
      </w:r>
    </w:p>
    <w:p w14:paraId="2C1802BE" w14:textId="77777777" w:rsidR="007E7619" w:rsidRDefault="009E704E" w:rsidP="00B71C5A">
      <w:pPr>
        <w:pStyle w:val="Balk2"/>
        <w:spacing w:after="120"/>
      </w:pPr>
      <w:r>
        <w:rPr>
          <w:color w:val="365F91"/>
          <w:sz w:val="22"/>
        </w:rPr>
        <w:t>Genel Memnuniyet ve Kurumsal Algı</w:t>
      </w:r>
    </w:p>
    <w:tbl>
      <w:tblPr>
        <w:tblStyle w:val="TabloKlavuzu"/>
        <w:tblW w:w="9599" w:type="dxa"/>
        <w:jc w:val="center"/>
        <w:tblLayout w:type="fixed"/>
        <w:tblLook w:val="04A0" w:firstRow="1" w:lastRow="0" w:firstColumn="1" w:lastColumn="0" w:noHBand="0" w:noVBand="1"/>
      </w:tblPr>
      <w:tblGrid>
        <w:gridCol w:w="479"/>
        <w:gridCol w:w="4762"/>
        <w:gridCol w:w="794"/>
        <w:gridCol w:w="964"/>
        <w:gridCol w:w="850"/>
        <w:gridCol w:w="1020"/>
        <w:gridCol w:w="730"/>
      </w:tblGrid>
      <w:tr w:rsidR="007E7619" w14:paraId="7B428C23" w14:textId="77777777" w:rsidTr="00B71C5A">
        <w:trPr>
          <w:jc w:val="center"/>
        </w:trPr>
        <w:tc>
          <w:tcPr>
            <w:tcW w:w="479" w:type="dxa"/>
            <w:shd w:val="clear" w:color="auto" w:fill="1F4E78"/>
            <w:tcMar>
              <w:top w:w="80" w:type="dxa"/>
              <w:left w:w="80" w:type="dxa"/>
              <w:bottom w:w="80" w:type="dxa"/>
              <w:right w:w="80" w:type="dxa"/>
            </w:tcMar>
            <w:vAlign w:val="center"/>
          </w:tcPr>
          <w:p w14:paraId="302DFCD4" w14:textId="77777777" w:rsidR="007E7619" w:rsidRDefault="009E704E">
            <w:pPr>
              <w:jc w:val="center"/>
            </w:pPr>
            <w:r>
              <w:rPr>
                <w:b/>
                <w:color w:val="FFFFFF"/>
                <w:sz w:val="16"/>
              </w:rPr>
              <w:t>No</w:t>
            </w:r>
          </w:p>
        </w:tc>
        <w:tc>
          <w:tcPr>
            <w:tcW w:w="4762" w:type="dxa"/>
            <w:shd w:val="clear" w:color="auto" w:fill="1F4E78"/>
            <w:tcMar>
              <w:top w:w="80" w:type="dxa"/>
              <w:left w:w="80" w:type="dxa"/>
              <w:bottom w:w="80" w:type="dxa"/>
              <w:right w:w="80" w:type="dxa"/>
            </w:tcMar>
            <w:vAlign w:val="center"/>
          </w:tcPr>
          <w:p w14:paraId="6F4927A1" w14:textId="77777777" w:rsidR="007E7619" w:rsidRDefault="009E704E">
            <w:pPr>
              <w:jc w:val="center"/>
            </w:pPr>
            <w:r>
              <w:rPr>
                <w:b/>
                <w:color w:val="FFFFFF"/>
                <w:sz w:val="16"/>
              </w:rPr>
              <w:t>İfade</w:t>
            </w:r>
          </w:p>
        </w:tc>
        <w:tc>
          <w:tcPr>
            <w:tcW w:w="794" w:type="dxa"/>
            <w:shd w:val="clear" w:color="auto" w:fill="1F4E78"/>
            <w:tcMar>
              <w:top w:w="80" w:type="dxa"/>
              <w:left w:w="80" w:type="dxa"/>
              <w:bottom w:w="80" w:type="dxa"/>
              <w:right w:w="80" w:type="dxa"/>
            </w:tcMar>
            <w:vAlign w:val="center"/>
          </w:tcPr>
          <w:p w14:paraId="64824ACA" w14:textId="77777777" w:rsidR="007E7619" w:rsidRDefault="009E704E">
            <w:pPr>
              <w:jc w:val="center"/>
            </w:pPr>
            <w:r>
              <w:rPr>
                <w:b/>
                <w:color w:val="FFFFFF"/>
                <w:sz w:val="16"/>
              </w:rPr>
              <w:t>Ort.</w:t>
            </w:r>
          </w:p>
        </w:tc>
        <w:tc>
          <w:tcPr>
            <w:tcW w:w="964" w:type="dxa"/>
            <w:shd w:val="clear" w:color="auto" w:fill="1F4E78"/>
            <w:tcMar>
              <w:top w:w="80" w:type="dxa"/>
              <w:left w:w="80" w:type="dxa"/>
              <w:bottom w:w="80" w:type="dxa"/>
              <w:right w:w="80" w:type="dxa"/>
            </w:tcMar>
            <w:vAlign w:val="center"/>
          </w:tcPr>
          <w:p w14:paraId="757C1899" w14:textId="77777777" w:rsidR="007E7619" w:rsidRDefault="009E704E">
            <w:pPr>
              <w:jc w:val="center"/>
            </w:pPr>
            <w:r>
              <w:rPr>
                <w:b/>
                <w:color w:val="FFFFFF"/>
                <w:sz w:val="16"/>
              </w:rPr>
              <w:t>Olumlu %</w:t>
            </w:r>
          </w:p>
        </w:tc>
        <w:tc>
          <w:tcPr>
            <w:tcW w:w="850" w:type="dxa"/>
            <w:shd w:val="clear" w:color="auto" w:fill="1F4E78"/>
            <w:tcMar>
              <w:top w:w="80" w:type="dxa"/>
              <w:left w:w="80" w:type="dxa"/>
              <w:bottom w:w="80" w:type="dxa"/>
              <w:right w:w="80" w:type="dxa"/>
            </w:tcMar>
            <w:vAlign w:val="center"/>
          </w:tcPr>
          <w:p w14:paraId="34C89108" w14:textId="77777777" w:rsidR="007E7619" w:rsidRDefault="009E704E">
            <w:pPr>
              <w:jc w:val="center"/>
            </w:pPr>
            <w:r>
              <w:rPr>
                <w:b/>
                <w:color w:val="FFFFFF"/>
                <w:sz w:val="16"/>
              </w:rPr>
              <w:t>Nötr %</w:t>
            </w:r>
          </w:p>
        </w:tc>
        <w:tc>
          <w:tcPr>
            <w:tcW w:w="1020" w:type="dxa"/>
            <w:shd w:val="clear" w:color="auto" w:fill="1F4E78"/>
            <w:tcMar>
              <w:top w:w="80" w:type="dxa"/>
              <w:left w:w="80" w:type="dxa"/>
              <w:bottom w:w="80" w:type="dxa"/>
              <w:right w:w="80" w:type="dxa"/>
            </w:tcMar>
            <w:vAlign w:val="center"/>
          </w:tcPr>
          <w:p w14:paraId="0D70A5AB" w14:textId="77777777" w:rsidR="007E7619" w:rsidRDefault="009E704E">
            <w:pPr>
              <w:jc w:val="center"/>
            </w:pPr>
            <w:r>
              <w:rPr>
                <w:b/>
                <w:color w:val="FFFFFF"/>
                <w:sz w:val="16"/>
              </w:rPr>
              <w:t>Olumsuz %</w:t>
            </w:r>
          </w:p>
        </w:tc>
        <w:tc>
          <w:tcPr>
            <w:tcW w:w="730" w:type="dxa"/>
            <w:shd w:val="clear" w:color="auto" w:fill="1F4E78"/>
            <w:tcMar>
              <w:top w:w="80" w:type="dxa"/>
              <w:left w:w="80" w:type="dxa"/>
              <w:bottom w:w="80" w:type="dxa"/>
              <w:right w:w="80" w:type="dxa"/>
            </w:tcMar>
            <w:vAlign w:val="center"/>
          </w:tcPr>
          <w:p w14:paraId="359048B8" w14:textId="77777777" w:rsidR="007E7619" w:rsidRDefault="009E704E">
            <w:pPr>
              <w:jc w:val="center"/>
            </w:pPr>
            <w:r>
              <w:rPr>
                <w:b/>
                <w:color w:val="FFFFFF"/>
                <w:sz w:val="16"/>
              </w:rPr>
              <w:t>Sınıf</w:t>
            </w:r>
          </w:p>
        </w:tc>
      </w:tr>
      <w:tr w:rsidR="007E7619" w14:paraId="11DD3FF0" w14:textId="77777777" w:rsidTr="00B71C5A">
        <w:trPr>
          <w:jc w:val="center"/>
        </w:trPr>
        <w:tc>
          <w:tcPr>
            <w:tcW w:w="479" w:type="dxa"/>
            <w:tcMar>
              <w:top w:w="80" w:type="dxa"/>
              <w:left w:w="80" w:type="dxa"/>
              <w:bottom w:w="80" w:type="dxa"/>
              <w:right w:w="80" w:type="dxa"/>
            </w:tcMar>
            <w:vAlign w:val="center"/>
          </w:tcPr>
          <w:p w14:paraId="43071DFD" w14:textId="77777777" w:rsidR="007E7619" w:rsidRDefault="009E704E">
            <w:r>
              <w:rPr>
                <w:sz w:val="16"/>
              </w:rPr>
              <w:t>6</w:t>
            </w:r>
          </w:p>
        </w:tc>
        <w:tc>
          <w:tcPr>
            <w:tcW w:w="4762" w:type="dxa"/>
            <w:tcMar>
              <w:top w:w="80" w:type="dxa"/>
              <w:left w:w="80" w:type="dxa"/>
              <w:bottom w:w="80" w:type="dxa"/>
              <w:right w:w="80" w:type="dxa"/>
            </w:tcMar>
            <w:vAlign w:val="center"/>
          </w:tcPr>
          <w:p w14:paraId="031655BF" w14:textId="77777777" w:rsidR="007E7619" w:rsidRDefault="009E704E">
            <w:r>
              <w:rPr>
                <w:sz w:val="16"/>
              </w:rPr>
              <w:t>Fakültemizden genel olarak ne düzeyde memnunsunuz?</w:t>
            </w:r>
          </w:p>
        </w:tc>
        <w:tc>
          <w:tcPr>
            <w:tcW w:w="794" w:type="dxa"/>
            <w:tcMar>
              <w:top w:w="80" w:type="dxa"/>
              <w:left w:w="80" w:type="dxa"/>
              <w:bottom w:w="80" w:type="dxa"/>
              <w:right w:w="80" w:type="dxa"/>
            </w:tcMar>
            <w:vAlign w:val="center"/>
          </w:tcPr>
          <w:p w14:paraId="0AE423E8" w14:textId="77777777" w:rsidR="007E7619" w:rsidRDefault="009E704E">
            <w:r>
              <w:rPr>
                <w:sz w:val="16"/>
              </w:rPr>
              <w:t>3.10</w:t>
            </w:r>
          </w:p>
        </w:tc>
        <w:tc>
          <w:tcPr>
            <w:tcW w:w="964" w:type="dxa"/>
            <w:tcMar>
              <w:top w:w="80" w:type="dxa"/>
              <w:left w:w="80" w:type="dxa"/>
              <w:bottom w:w="80" w:type="dxa"/>
              <w:right w:w="80" w:type="dxa"/>
            </w:tcMar>
            <w:vAlign w:val="center"/>
          </w:tcPr>
          <w:p w14:paraId="6D423281" w14:textId="77777777" w:rsidR="007E7619" w:rsidRDefault="009E704E">
            <w:r>
              <w:rPr>
                <w:sz w:val="16"/>
              </w:rPr>
              <w:t>47.51</w:t>
            </w:r>
          </w:p>
        </w:tc>
        <w:tc>
          <w:tcPr>
            <w:tcW w:w="850" w:type="dxa"/>
            <w:tcMar>
              <w:top w:w="80" w:type="dxa"/>
              <w:left w:w="80" w:type="dxa"/>
              <w:bottom w:w="80" w:type="dxa"/>
              <w:right w:w="80" w:type="dxa"/>
            </w:tcMar>
            <w:vAlign w:val="center"/>
          </w:tcPr>
          <w:p w14:paraId="1F986AAE" w14:textId="77777777" w:rsidR="007E7619" w:rsidRDefault="009E704E">
            <w:r>
              <w:rPr>
                <w:sz w:val="16"/>
              </w:rPr>
              <w:t>19.95</w:t>
            </w:r>
          </w:p>
        </w:tc>
        <w:tc>
          <w:tcPr>
            <w:tcW w:w="1020" w:type="dxa"/>
            <w:tcMar>
              <w:top w:w="80" w:type="dxa"/>
              <w:left w:w="80" w:type="dxa"/>
              <w:bottom w:w="80" w:type="dxa"/>
              <w:right w:w="80" w:type="dxa"/>
            </w:tcMar>
            <w:vAlign w:val="center"/>
          </w:tcPr>
          <w:p w14:paraId="35414817" w14:textId="77777777" w:rsidR="007E7619" w:rsidRDefault="009E704E">
            <w:r>
              <w:rPr>
                <w:sz w:val="16"/>
              </w:rPr>
              <w:t>32.55</w:t>
            </w:r>
          </w:p>
        </w:tc>
        <w:tc>
          <w:tcPr>
            <w:tcW w:w="730" w:type="dxa"/>
            <w:tcMar>
              <w:top w:w="80" w:type="dxa"/>
              <w:left w:w="80" w:type="dxa"/>
              <w:bottom w:w="80" w:type="dxa"/>
              <w:right w:w="80" w:type="dxa"/>
            </w:tcMar>
            <w:vAlign w:val="center"/>
          </w:tcPr>
          <w:p w14:paraId="24775AA5" w14:textId="77777777" w:rsidR="007E7619" w:rsidRDefault="009E704E">
            <w:r>
              <w:rPr>
                <w:sz w:val="16"/>
              </w:rPr>
              <w:t>Orta</w:t>
            </w:r>
          </w:p>
        </w:tc>
      </w:tr>
      <w:tr w:rsidR="007E7619" w14:paraId="3A530607" w14:textId="77777777" w:rsidTr="00B71C5A">
        <w:trPr>
          <w:jc w:val="center"/>
        </w:trPr>
        <w:tc>
          <w:tcPr>
            <w:tcW w:w="479" w:type="dxa"/>
            <w:tcMar>
              <w:top w:w="80" w:type="dxa"/>
              <w:left w:w="80" w:type="dxa"/>
              <w:bottom w:w="80" w:type="dxa"/>
              <w:right w:w="80" w:type="dxa"/>
            </w:tcMar>
            <w:vAlign w:val="center"/>
          </w:tcPr>
          <w:p w14:paraId="6FEAA56A" w14:textId="77777777" w:rsidR="007E7619" w:rsidRDefault="009E704E">
            <w:r>
              <w:rPr>
                <w:sz w:val="16"/>
              </w:rPr>
              <w:t>7</w:t>
            </w:r>
          </w:p>
        </w:tc>
        <w:tc>
          <w:tcPr>
            <w:tcW w:w="4762" w:type="dxa"/>
            <w:tcMar>
              <w:top w:w="80" w:type="dxa"/>
              <w:left w:w="80" w:type="dxa"/>
              <w:bottom w:w="80" w:type="dxa"/>
              <w:right w:w="80" w:type="dxa"/>
            </w:tcMar>
            <w:vAlign w:val="center"/>
          </w:tcPr>
          <w:p w14:paraId="17D8BB70" w14:textId="77777777" w:rsidR="007E7619" w:rsidRDefault="009E704E">
            <w:r>
              <w:rPr>
                <w:sz w:val="16"/>
              </w:rPr>
              <w:t>Fakültenin akademik ortamı (dersler, öğretim üyeleri, akademik destek) beklentilerinizi ne ölçüde karşılıyor?</w:t>
            </w:r>
          </w:p>
        </w:tc>
        <w:tc>
          <w:tcPr>
            <w:tcW w:w="794" w:type="dxa"/>
            <w:tcMar>
              <w:top w:w="80" w:type="dxa"/>
              <w:left w:w="80" w:type="dxa"/>
              <w:bottom w:w="80" w:type="dxa"/>
              <w:right w:w="80" w:type="dxa"/>
            </w:tcMar>
            <w:vAlign w:val="center"/>
          </w:tcPr>
          <w:p w14:paraId="709B68C3" w14:textId="77777777" w:rsidR="007E7619" w:rsidRDefault="009E704E">
            <w:r>
              <w:rPr>
                <w:sz w:val="16"/>
              </w:rPr>
              <w:t>3.32</w:t>
            </w:r>
          </w:p>
        </w:tc>
        <w:tc>
          <w:tcPr>
            <w:tcW w:w="964" w:type="dxa"/>
            <w:tcMar>
              <w:top w:w="80" w:type="dxa"/>
              <w:left w:w="80" w:type="dxa"/>
              <w:bottom w:w="80" w:type="dxa"/>
              <w:right w:w="80" w:type="dxa"/>
            </w:tcMar>
            <w:vAlign w:val="center"/>
          </w:tcPr>
          <w:p w14:paraId="150F0012" w14:textId="77777777" w:rsidR="007E7619" w:rsidRDefault="009E704E">
            <w:r>
              <w:rPr>
                <w:sz w:val="16"/>
              </w:rPr>
              <w:t>48.16</w:t>
            </w:r>
          </w:p>
        </w:tc>
        <w:tc>
          <w:tcPr>
            <w:tcW w:w="850" w:type="dxa"/>
            <w:tcMar>
              <w:top w:w="80" w:type="dxa"/>
              <w:left w:w="80" w:type="dxa"/>
              <w:bottom w:w="80" w:type="dxa"/>
              <w:right w:w="80" w:type="dxa"/>
            </w:tcMar>
            <w:vAlign w:val="center"/>
          </w:tcPr>
          <w:p w14:paraId="7B82767F" w14:textId="77777777" w:rsidR="007E7619" w:rsidRDefault="009E704E">
            <w:r>
              <w:rPr>
                <w:sz w:val="16"/>
              </w:rPr>
              <w:t>34.12</w:t>
            </w:r>
          </w:p>
        </w:tc>
        <w:tc>
          <w:tcPr>
            <w:tcW w:w="1020" w:type="dxa"/>
            <w:tcMar>
              <w:top w:w="80" w:type="dxa"/>
              <w:left w:w="80" w:type="dxa"/>
              <w:bottom w:w="80" w:type="dxa"/>
              <w:right w:w="80" w:type="dxa"/>
            </w:tcMar>
            <w:vAlign w:val="center"/>
          </w:tcPr>
          <w:p w14:paraId="5708DCAC" w14:textId="77777777" w:rsidR="007E7619" w:rsidRDefault="009E704E">
            <w:r>
              <w:rPr>
                <w:sz w:val="16"/>
              </w:rPr>
              <w:t>17.72</w:t>
            </w:r>
          </w:p>
        </w:tc>
        <w:tc>
          <w:tcPr>
            <w:tcW w:w="730" w:type="dxa"/>
            <w:tcMar>
              <w:top w:w="80" w:type="dxa"/>
              <w:left w:w="80" w:type="dxa"/>
              <w:bottom w:w="80" w:type="dxa"/>
              <w:right w:w="80" w:type="dxa"/>
            </w:tcMar>
            <w:vAlign w:val="center"/>
          </w:tcPr>
          <w:p w14:paraId="0A069A1D" w14:textId="77777777" w:rsidR="007E7619" w:rsidRDefault="009E704E">
            <w:r>
              <w:rPr>
                <w:sz w:val="16"/>
              </w:rPr>
              <w:t>Orta</w:t>
            </w:r>
          </w:p>
        </w:tc>
      </w:tr>
      <w:tr w:rsidR="007E7619" w14:paraId="6BB76270" w14:textId="77777777" w:rsidTr="00B71C5A">
        <w:trPr>
          <w:jc w:val="center"/>
        </w:trPr>
        <w:tc>
          <w:tcPr>
            <w:tcW w:w="479" w:type="dxa"/>
            <w:tcMar>
              <w:top w:w="80" w:type="dxa"/>
              <w:left w:w="80" w:type="dxa"/>
              <w:bottom w:w="80" w:type="dxa"/>
              <w:right w:w="80" w:type="dxa"/>
            </w:tcMar>
            <w:vAlign w:val="center"/>
          </w:tcPr>
          <w:p w14:paraId="1E1B1CED" w14:textId="77777777" w:rsidR="007E7619" w:rsidRDefault="009E704E">
            <w:r>
              <w:rPr>
                <w:sz w:val="16"/>
              </w:rPr>
              <w:t>8</w:t>
            </w:r>
          </w:p>
        </w:tc>
        <w:tc>
          <w:tcPr>
            <w:tcW w:w="4762" w:type="dxa"/>
            <w:tcMar>
              <w:top w:w="80" w:type="dxa"/>
              <w:left w:w="80" w:type="dxa"/>
              <w:bottom w:w="80" w:type="dxa"/>
              <w:right w:w="80" w:type="dxa"/>
            </w:tcMar>
            <w:vAlign w:val="center"/>
          </w:tcPr>
          <w:p w14:paraId="11317689" w14:textId="77777777" w:rsidR="007E7619" w:rsidRDefault="009E704E">
            <w:r>
              <w:rPr>
                <w:sz w:val="16"/>
              </w:rPr>
              <w:t>Fakültenin fiziksel şartları (derslikler ) beklentilerinizi ne ölçüde karşılıyor?</w:t>
            </w:r>
          </w:p>
        </w:tc>
        <w:tc>
          <w:tcPr>
            <w:tcW w:w="794" w:type="dxa"/>
            <w:tcMar>
              <w:top w:w="80" w:type="dxa"/>
              <w:left w:w="80" w:type="dxa"/>
              <w:bottom w:w="80" w:type="dxa"/>
              <w:right w:w="80" w:type="dxa"/>
            </w:tcMar>
            <w:vAlign w:val="center"/>
          </w:tcPr>
          <w:p w14:paraId="319D0F5B" w14:textId="77777777" w:rsidR="007E7619" w:rsidRDefault="009E704E">
            <w:r>
              <w:rPr>
                <w:sz w:val="16"/>
              </w:rPr>
              <w:t>2.73</w:t>
            </w:r>
          </w:p>
        </w:tc>
        <w:tc>
          <w:tcPr>
            <w:tcW w:w="964" w:type="dxa"/>
            <w:tcMar>
              <w:top w:w="80" w:type="dxa"/>
              <w:left w:w="80" w:type="dxa"/>
              <w:bottom w:w="80" w:type="dxa"/>
              <w:right w:w="80" w:type="dxa"/>
            </w:tcMar>
            <w:vAlign w:val="center"/>
          </w:tcPr>
          <w:p w14:paraId="7162E8A0" w14:textId="77777777" w:rsidR="007E7619" w:rsidRDefault="009E704E">
            <w:r>
              <w:rPr>
                <w:sz w:val="16"/>
              </w:rPr>
              <w:t>26.77</w:t>
            </w:r>
          </w:p>
        </w:tc>
        <w:tc>
          <w:tcPr>
            <w:tcW w:w="850" w:type="dxa"/>
            <w:tcMar>
              <w:top w:w="80" w:type="dxa"/>
              <w:left w:w="80" w:type="dxa"/>
              <w:bottom w:w="80" w:type="dxa"/>
              <w:right w:w="80" w:type="dxa"/>
            </w:tcMar>
            <w:vAlign w:val="center"/>
          </w:tcPr>
          <w:p w14:paraId="7A8348C5" w14:textId="77777777" w:rsidR="007E7619" w:rsidRDefault="009E704E">
            <w:r>
              <w:rPr>
                <w:sz w:val="16"/>
              </w:rPr>
              <w:t>30.45</w:t>
            </w:r>
          </w:p>
        </w:tc>
        <w:tc>
          <w:tcPr>
            <w:tcW w:w="1020" w:type="dxa"/>
            <w:tcMar>
              <w:top w:w="80" w:type="dxa"/>
              <w:left w:w="80" w:type="dxa"/>
              <w:bottom w:w="80" w:type="dxa"/>
              <w:right w:w="80" w:type="dxa"/>
            </w:tcMar>
            <w:vAlign w:val="center"/>
          </w:tcPr>
          <w:p w14:paraId="198B9725" w14:textId="77777777" w:rsidR="007E7619" w:rsidRDefault="009E704E">
            <w:r>
              <w:rPr>
                <w:sz w:val="16"/>
              </w:rPr>
              <w:t>42.78</w:t>
            </w:r>
          </w:p>
        </w:tc>
        <w:tc>
          <w:tcPr>
            <w:tcW w:w="730" w:type="dxa"/>
            <w:tcMar>
              <w:top w:w="80" w:type="dxa"/>
              <w:left w:w="80" w:type="dxa"/>
              <w:bottom w:w="80" w:type="dxa"/>
              <w:right w:w="80" w:type="dxa"/>
            </w:tcMar>
            <w:vAlign w:val="center"/>
          </w:tcPr>
          <w:p w14:paraId="1B32175F" w14:textId="77777777" w:rsidR="007E7619" w:rsidRDefault="009E704E">
            <w:r>
              <w:rPr>
                <w:sz w:val="16"/>
              </w:rPr>
              <w:t>Orta</w:t>
            </w:r>
          </w:p>
        </w:tc>
      </w:tr>
      <w:tr w:rsidR="007E7619" w14:paraId="78C90A77" w14:textId="77777777" w:rsidTr="00B71C5A">
        <w:trPr>
          <w:jc w:val="center"/>
        </w:trPr>
        <w:tc>
          <w:tcPr>
            <w:tcW w:w="479" w:type="dxa"/>
            <w:tcMar>
              <w:top w:w="80" w:type="dxa"/>
              <w:left w:w="80" w:type="dxa"/>
              <w:bottom w:w="80" w:type="dxa"/>
              <w:right w:w="80" w:type="dxa"/>
            </w:tcMar>
            <w:vAlign w:val="center"/>
          </w:tcPr>
          <w:p w14:paraId="7548551A" w14:textId="77777777" w:rsidR="007E7619" w:rsidRDefault="009E704E">
            <w:r>
              <w:rPr>
                <w:sz w:val="16"/>
              </w:rPr>
              <w:t>9</w:t>
            </w:r>
          </w:p>
        </w:tc>
        <w:tc>
          <w:tcPr>
            <w:tcW w:w="4762" w:type="dxa"/>
            <w:tcMar>
              <w:top w:w="80" w:type="dxa"/>
              <w:left w:w="80" w:type="dxa"/>
              <w:bottom w:w="80" w:type="dxa"/>
              <w:right w:w="80" w:type="dxa"/>
            </w:tcMar>
            <w:vAlign w:val="center"/>
          </w:tcPr>
          <w:p w14:paraId="72F5AE5E" w14:textId="77777777" w:rsidR="007E7619" w:rsidRDefault="009E704E">
            <w:r>
              <w:rPr>
                <w:sz w:val="16"/>
              </w:rPr>
              <w:t>Akademik ya da sosyal etkinlik düzenleme konusunda sunulan destekler beklentilerinizi ne ölçüde karşılıyor?</w:t>
            </w:r>
          </w:p>
        </w:tc>
        <w:tc>
          <w:tcPr>
            <w:tcW w:w="794" w:type="dxa"/>
            <w:tcMar>
              <w:top w:w="80" w:type="dxa"/>
              <w:left w:w="80" w:type="dxa"/>
              <w:bottom w:w="80" w:type="dxa"/>
              <w:right w:w="80" w:type="dxa"/>
            </w:tcMar>
            <w:vAlign w:val="center"/>
          </w:tcPr>
          <w:p w14:paraId="562F49F4" w14:textId="77777777" w:rsidR="007E7619" w:rsidRDefault="009E704E">
            <w:r>
              <w:rPr>
                <w:sz w:val="16"/>
              </w:rPr>
              <w:t>2.54</w:t>
            </w:r>
          </w:p>
        </w:tc>
        <w:tc>
          <w:tcPr>
            <w:tcW w:w="964" w:type="dxa"/>
            <w:tcMar>
              <w:top w:w="80" w:type="dxa"/>
              <w:left w:w="80" w:type="dxa"/>
              <w:bottom w:w="80" w:type="dxa"/>
              <w:right w:w="80" w:type="dxa"/>
            </w:tcMar>
            <w:vAlign w:val="center"/>
          </w:tcPr>
          <w:p w14:paraId="6F34EE94" w14:textId="77777777" w:rsidR="007E7619" w:rsidRDefault="009E704E">
            <w:r>
              <w:rPr>
                <w:sz w:val="16"/>
              </w:rPr>
              <w:t>20.34</w:t>
            </w:r>
          </w:p>
        </w:tc>
        <w:tc>
          <w:tcPr>
            <w:tcW w:w="850" w:type="dxa"/>
            <w:tcMar>
              <w:top w:w="80" w:type="dxa"/>
              <w:left w:w="80" w:type="dxa"/>
              <w:bottom w:w="80" w:type="dxa"/>
              <w:right w:w="80" w:type="dxa"/>
            </w:tcMar>
            <w:vAlign w:val="center"/>
          </w:tcPr>
          <w:p w14:paraId="5CB194E8" w14:textId="77777777" w:rsidR="007E7619" w:rsidRDefault="009E704E">
            <w:r>
              <w:rPr>
                <w:sz w:val="16"/>
              </w:rPr>
              <w:t>29.92</w:t>
            </w:r>
          </w:p>
        </w:tc>
        <w:tc>
          <w:tcPr>
            <w:tcW w:w="1020" w:type="dxa"/>
            <w:tcMar>
              <w:top w:w="80" w:type="dxa"/>
              <w:left w:w="80" w:type="dxa"/>
              <w:bottom w:w="80" w:type="dxa"/>
              <w:right w:w="80" w:type="dxa"/>
            </w:tcMar>
            <w:vAlign w:val="center"/>
          </w:tcPr>
          <w:p w14:paraId="23AA6CE9" w14:textId="77777777" w:rsidR="007E7619" w:rsidRDefault="009E704E">
            <w:r>
              <w:rPr>
                <w:sz w:val="16"/>
              </w:rPr>
              <w:t>49.74</w:t>
            </w:r>
          </w:p>
        </w:tc>
        <w:tc>
          <w:tcPr>
            <w:tcW w:w="730" w:type="dxa"/>
            <w:tcMar>
              <w:top w:w="80" w:type="dxa"/>
              <w:left w:w="80" w:type="dxa"/>
              <w:bottom w:w="80" w:type="dxa"/>
              <w:right w:w="80" w:type="dxa"/>
            </w:tcMar>
            <w:vAlign w:val="center"/>
          </w:tcPr>
          <w:p w14:paraId="5C20FE4F" w14:textId="77777777" w:rsidR="007E7619" w:rsidRDefault="009E704E">
            <w:r>
              <w:rPr>
                <w:sz w:val="16"/>
              </w:rPr>
              <w:t>Kritik</w:t>
            </w:r>
          </w:p>
        </w:tc>
      </w:tr>
      <w:tr w:rsidR="007E7619" w14:paraId="32AC4396" w14:textId="77777777" w:rsidTr="00B71C5A">
        <w:trPr>
          <w:jc w:val="center"/>
        </w:trPr>
        <w:tc>
          <w:tcPr>
            <w:tcW w:w="479" w:type="dxa"/>
            <w:tcMar>
              <w:top w:w="80" w:type="dxa"/>
              <w:left w:w="80" w:type="dxa"/>
              <w:bottom w:w="80" w:type="dxa"/>
              <w:right w:w="80" w:type="dxa"/>
            </w:tcMar>
            <w:vAlign w:val="center"/>
          </w:tcPr>
          <w:p w14:paraId="53A37B67" w14:textId="77777777" w:rsidR="007E7619" w:rsidRDefault="009E704E">
            <w:r>
              <w:rPr>
                <w:sz w:val="16"/>
              </w:rPr>
              <w:t>10</w:t>
            </w:r>
          </w:p>
        </w:tc>
        <w:tc>
          <w:tcPr>
            <w:tcW w:w="4762" w:type="dxa"/>
            <w:tcMar>
              <w:top w:w="80" w:type="dxa"/>
              <w:left w:w="80" w:type="dxa"/>
              <w:bottom w:w="80" w:type="dxa"/>
              <w:right w:w="80" w:type="dxa"/>
            </w:tcMar>
            <w:vAlign w:val="center"/>
          </w:tcPr>
          <w:p w14:paraId="41C20824" w14:textId="77777777" w:rsidR="007E7619" w:rsidRDefault="009E704E">
            <w:r>
              <w:rPr>
                <w:sz w:val="16"/>
              </w:rPr>
              <w:t>Sosyal ve kültürel etkinliklere önem verme beklentilerinizi ne ölçüde karşılıyor?</w:t>
            </w:r>
          </w:p>
        </w:tc>
        <w:tc>
          <w:tcPr>
            <w:tcW w:w="794" w:type="dxa"/>
            <w:tcMar>
              <w:top w:w="80" w:type="dxa"/>
              <w:left w:w="80" w:type="dxa"/>
              <w:bottom w:w="80" w:type="dxa"/>
              <w:right w:w="80" w:type="dxa"/>
            </w:tcMar>
            <w:vAlign w:val="center"/>
          </w:tcPr>
          <w:p w14:paraId="4BBF323B" w14:textId="77777777" w:rsidR="007E7619" w:rsidRDefault="009E704E">
            <w:r>
              <w:rPr>
                <w:sz w:val="16"/>
              </w:rPr>
              <w:t>2.59</w:t>
            </w:r>
          </w:p>
        </w:tc>
        <w:tc>
          <w:tcPr>
            <w:tcW w:w="964" w:type="dxa"/>
            <w:tcMar>
              <w:top w:w="80" w:type="dxa"/>
              <w:left w:w="80" w:type="dxa"/>
              <w:bottom w:w="80" w:type="dxa"/>
              <w:right w:w="80" w:type="dxa"/>
            </w:tcMar>
            <w:vAlign w:val="center"/>
          </w:tcPr>
          <w:p w14:paraId="00F6E385" w14:textId="77777777" w:rsidR="007E7619" w:rsidRDefault="009E704E">
            <w:r>
              <w:rPr>
                <w:sz w:val="16"/>
              </w:rPr>
              <w:t>21.39</w:t>
            </w:r>
          </w:p>
        </w:tc>
        <w:tc>
          <w:tcPr>
            <w:tcW w:w="850" w:type="dxa"/>
            <w:tcMar>
              <w:top w:w="80" w:type="dxa"/>
              <w:left w:w="80" w:type="dxa"/>
              <w:bottom w:w="80" w:type="dxa"/>
              <w:right w:w="80" w:type="dxa"/>
            </w:tcMar>
            <w:vAlign w:val="center"/>
          </w:tcPr>
          <w:p w14:paraId="1A830FE1" w14:textId="77777777" w:rsidR="007E7619" w:rsidRDefault="009E704E">
            <w:r>
              <w:rPr>
                <w:sz w:val="16"/>
              </w:rPr>
              <w:t>31.23</w:t>
            </w:r>
          </w:p>
        </w:tc>
        <w:tc>
          <w:tcPr>
            <w:tcW w:w="1020" w:type="dxa"/>
            <w:tcMar>
              <w:top w:w="80" w:type="dxa"/>
              <w:left w:w="80" w:type="dxa"/>
              <w:bottom w:w="80" w:type="dxa"/>
              <w:right w:w="80" w:type="dxa"/>
            </w:tcMar>
            <w:vAlign w:val="center"/>
          </w:tcPr>
          <w:p w14:paraId="3104E4CF" w14:textId="77777777" w:rsidR="007E7619" w:rsidRDefault="009E704E">
            <w:r>
              <w:rPr>
                <w:sz w:val="16"/>
              </w:rPr>
              <w:t>47.38</w:t>
            </w:r>
          </w:p>
        </w:tc>
        <w:tc>
          <w:tcPr>
            <w:tcW w:w="730" w:type="dxa"/>
            <w:tcMar>
              <w:top w:w="80" w:type="dxa"/>
              <w:left w:w="80" w:type="dxa"/>
              <w:bottom w:w="80" w:type="dxa"/>
              <w:right w:w="80" w:type="dxa"/>
            </w:tcMar>
            <w:vAlign w:val="center"/>
          </w:tcPr>
          <w:p w14:paraId="23CAB5C6" w14:textId="77777777" w:rsidR="007E7619" w:rsidRDefault="009E704E">
            <w:r>
              <w:rPr>
                <w:sz w:val="16"/>
              </w:rPr>
              <w:t>Kritik</w:t>
            </w:r>
          </w:p>
        </w:tc>
      </w:tr>
    </w:tbl>
    <w:p w14:paraId="15A99ABD" w14:textId="77777777" w:rsidR="00B71C5A" w:rsidRDefault="00B71C5A">
      <w:pPr>
        <w:spacing w:after="120"/>
        <w:jc w:val="both"/>
        <w:rPr>
          <w:sz w:val="22"/>
        </w:rPr>
      </w:pPr>
    </w:p>
    <w:p w14:paraId="26A1FA33" w14:textId="77777777" w:rsidR="00B71C5A" w:rsidRPr="003B6835" w:rsidRDefault="009E704E">
      <w:pPr>
        <w:spacing w:after="120"/>
        <w:jc w:val="both"/>
        <w:rPr>
          <w:sz w:val="22"/>
          <w:lang w:val="tr-TR"/>
        </w:rPr>
      </w:pPr>
      <w:r w:rsidRPr="003B6835">
        <w:rPr>
          <w:sz w:val="22"/>
          <w:lang w:val="tr-TR"/>
        </w:rPr>
        <w:t xml:space="preserve">Fakültemizden genel olarak ne düzeyde memnunsunuz? maddesi 3.10 ortalama ile orta düzeydedir. Olumlu yanıt oranı </w:t>
      </w:r>
      <w:proofErr w:type="gramStart"/>
      <w:r w:rsidRPr="003B6835">
        <w:rPr>
          <w:sz w:val="22"/>
          <w:lang w:val="tr-TR"/>
        </w:rPr>
        <w:t>%47.51</w:t>
      </w:r>
      <w:proofErr w:type="gramEnd"/>
      <w:r w:rsidRPr="003B6835">
        <w:rPr>
          <w:sz w:val="22"/>
          <w:lang w:val="tr-TR"/>
        </w:rPr>
        <w:t xml:space="preserve">, nötr yanıt oranı </w:t>
      </w:r>
      <w:proofErr w:type="gramStart"/>
      <w:r w:rsidRPr="003B6835">
        <w:rPr>
          <w:sz w:val="22"/>
          <w:lang w:val="tr-TR"/>
        </w:rPr>
        <w:t>%19.95</w:t>
      </w:r>
      <w:proofErr w:type="gramEnd"/>
      <w:r w:rsidRPr="003B6835">
        <w:rPr>
          <w:sz w:val="22"/>
          <w:lang w:val="tr-TR"/>
        </w:rPr>
        <w:t xml:space="preserve"> ve olumsuz yanıt oranı </w:t>
      </w:r>
      <w:proofErr w:type="gramStart"/>
      <w:r w:rsidRPr="003B6835">
        <w:rPr>
          <w:sz w:val="22"/>
          <w:lang w:val="tr-TR"/>
        </w:rPr>
        <w:t>%32.55</w:t>
      </w:r>
      <w:proofErr w:type="gramEnd"/>
      <w:r w:rsidRPr="003B6835">
        <w:rPr>
          <w:sz w:val="22"/>
          <w:lang w:val="tr-TR"/>
        </w:rPr>
        <w:t xml:space="preserve"> olarak gerçekleşmiştir.</w:t>
      </w:r>
    </w:p>
    <w:p w14:paraId="2F0834D5" w14:textId="77777777" w:rsidR="007E7619" w:rsidRPr="003B6835" w:rsidRDefault="009E704E">
      <w:pPr>
        <w:spacing w:after="120"/>
        <w:jc w:val="both"/>
        <w:rPr>
          <w:sz w:val="22"/>
          <w:lang w:val="tr-TR"/>
        </w:rPr>
      </w:pPr>
      <w:r w:rsidRPr="003B6835">
        <w:rPr>
          <w:sz w:val="22"/>
          <w:lang w:val="tr-TR"/>
        </w:rPr>
        <w:t xml:space="preserve">Fakültenin akademik ortamı (dersler, öğretim üyeleri, akademik destek) beklentilerinizi ne ölçüde karşılıyor? maddesi 3.32 ortalama ile orta düzeydedir. Olumlu yanıt oranı </w:t>
      </w:r>
      <w:proofErr w:type="gramStart"/>
      <w:r w:rsidRPr="003B6835">
        <w:rPr>
          <w:sz w:val="22"/>
          <w:lang w:val="tr-TR"/>
        </w:rPr>
        <w:t>%48.16</w:t>
      </w:r>
      <w:proofErr w:type="gramEnd"/>
      <w:r w:rsidRPr="003B6835">
        <w:rPr>
          <w:sz w:val="22"/>
          <w:lang w:val="tr-TR"/>
        </w:rPr>
        <w:t xml:space="preserve">, nötr yanıt oranı </w:t>
      </w:r>
      <w:proofErr w:type="gramStart"/>
      <w:r w:rsidRPr="003B6835">
        <w:rPr>
          <w:sz w:val="22"/>
          <w:lang w:val="tr-TR"/>
        </w:rPr>
        <w:t>%34.12</w:t>
      </w:r>
      <w:proofErr w:type="gramEnd"/>
      <w:r w:rsidRPr="003B6835">
        <w:rPr>
          <w:sz w:val="22"/>
          <w:lang w:val="tr-TR"/>
        </w:rPr>
        <w:t xml:space="preserve"> ve olumsuz yanıt oranı </w:t>
      </w:r>
      <w:proofErr w:type="gramStart"/>
      <w:r w:rsidRPr="003B6835">
        <w:rPr>
          <w:sz w:val="22"/>
          <w:lang w:val="tr-TR"/>
        </w:rPr>
        <w:t>%17.72</w:t>
      </w:r>
      <w:proofErr w:type="gramEnd"/>
      <w:r w:rsidRPr="003B6835">
        <w:rPr>
          <w:sz w:val="22"/>
          <w:lang w:val="tr-TR"/>
        </w:rPr>
        <w:t xml:space="preserve"> olarak gerçekleşmiştir.</w:t>
      </w:r>
    </w:p>
    <w:p w14:paraId="68DF9758" w14:textId="7D4FB709" w:rsidR="007E7619" w:rsidRPr="003B6835" w:rsidRDefault="009E704E">
      <w:pPr>
        <w:spacing w:after="120"/>
        <w:jc w:val="both"/>
        <w:rPr>
          <w:sz w:val="22"/>
          <w:lang w:val="tr-TR"/>
        </w:rPr>
      </w:pPr>
      <w:r w:rsidRPr="003B6835">
        <w:rPr>
          <w:sz w:val="22"/>
          <w:lang w:val="tr-TR"/>
        </w:rPr>
        <w:t xml:space="preserve">Fakültenin fiziksel şartları (derslikler) beklentilerinizi ne ölçüde karşılıyor? maddesi 2.73 ortalama ile orta düzeydedir. Olumlu yanıt oranı </w:t>
      </w:r>
      <w:proofErr w:type="gramStart"/>
      <w:r w:rsidRPr="003B6835">
        <w:rPr>
          <w:sz w:val="22"/>
          <w:lang w:val="tr-TR"/>
        </w:rPr>
        <w:t>%26.77</w:t>
      </w:r>
      <w:proofErr w:type="gramEnd"/>
      <w:r w:rsidRPr="003B6835">
        <w:rPr>
          <w:sz w:val="22"/>
          <w:lang w:val="tr-TR"/>
        </w:rPr>
        <w:t xml:space="preserve">, nötr yanıt oranı </w:t>
      </w:r>
      <w:proofErr w:type="gramStart"/>
      <w:r w:rsidRPr="003B6835">
        <w:rPr>
          <w:sz w:val="22"/>
          <w:lang w:val="tr-TR"/>
        </w:rPr>
        <w:t>%30.45</w:t>
      </w:r>
      <w:proofErr w:type="gramEnd"/>
      <w:r w:rsidRPr="003B6835">
        <w:rPr>
          <w:sz w:val="22"/>
          <w:lang w:val="tr-TR"/>
        </w:rPr>
        <w:t xml:space="preserve"> ve olumsuz yanıt oranı </w:t>
      </w:r>
      <w:proofErr w:type="gramStart"/>
      <w:r w:rsidRPr="003B6835">
        <w:rPr>
          <w:sz w:val="22"/>
          <w:lang w:val="tr-TR"/>
        </w:rPr>
        <w:t>%42.78</w:t>
      </w:r>
      <w:proofErr w:type="gramEnd"/>
      <w:r w:rsidRPr="003B6835">
        <w:rPr>
          <w:sz w:val="22"/>
          <w:lang w:val="tr-TR"/>
        </w:rPr>
        <w:t xml:space="preserve"> olarak gerçekleşmiştir.</w:t>
      </w:r>
    </w:p>
    <w:p w14:paraId="64BE09DC" w14:textId="77777777" w:rsidR="007E7619" w:rsidRPr="003B6835" w:rsidRDefault="009E704E">
      <w:pPr>
        <w:spacing w:after="120"/>
        <w:jc w:val="both"/>
        <w:rPr>
          <w:sz w:val="22"/>
          <w:lang w:val="tr-TR"/>
        </w:rPr>
      </w:pPr>
      <w:r w:rsidRPr="003B6835">
        <w:rPr>
          <w:sz w:val="22"/>
          <w:lang w:val="tr-TR"/>
        </w:rPr>
        <w:t xml:space="preserve">Akademik ya da sosyal etkinlik düzenleme konusunda sunulan destekler beklentilerinizi ne ölçüde karşılıyor? maddesi 2.54 ortalama ile kritik düzeydedir. Olumsuz yanıt oranı </w:t>
      </w:r>
      <w:proofErr w:type="gramStart"/>
      <w:r w:rsidRPr="003B6835">
        <w:rPr>
          <w:sz w:val="22"/>
          <w:lang w:val="tr-TR"/>
        </w:rPr>
        <w:t>%49.74</w:t>
      </w:r>
      <w:proofErr w:type="gramEnd"/>
      <w:r w:rsidRPr="003B6835">
        <w:rPr>
          <w:sz w:val="22"/>
          <w:lang w:val="tr-TR"/>
        </w:rPr>
        <w:t>’ye ulaşmakta, bu durum ilgili alanın öncelikli iyileştirme konusu olduğunu göstermektedir.</w:t>
      </w:r>
    </w:p>
    <w:p w14:paraId="698D1AE1" w14:textId="77777777" w:rsidR="007E7619" w:rsidRPr="00B71C5A" w:rsidRDefault="009E704E">
      <w:pPr>
        <w:spacing w:after="120"/>
        <w:jc w:val="both"/>
        <w:rPr>
          <w:sz w:val="22"/>
        </w:rPr>
      </w:pPr>
      <w:r w:rsidRPr="003B6835">
        <w:rPr>
          <w:sz w:val="22"/>
          <w:lang w:val="tr-TR"/>
        </w:rPr>
        <w:t xml:space="preserve">Sosyal ve kültürel etkinliklere önem verme beklentilerinizi ne ölçüde karşılıyor? maddesi 2.59 ortalama ile kritik düzeydedir. Olumsuz yanıt oranı </w:t>
      </w:r>
      <w:proofErr w:type="gramStart"/>
      <w:r w:rsidRPr="003B6835">
        <w:rPr>
          <w:sz w:val="22"/>
          <w:lang w:val="tr-TR"/>
        </w:rPr>
        <w:t>%47.38</w:t>
      </w:r>
      <w:proofErr w:type="gramEnd"/>
      <w:r w:rsidRPr="003B6835">
        <w:rPr>
          <w:sz w:val="22"/>
          <w:lang w:val="tr-TR"/>
        </w:rPr>
        <w:t>’ye ulaşmakta, bu durum ilgili alanın öncelikli iyileştirme konusu olduğunu göstermektedir</w:t>
      </w:r>
      <w:r w:rsidRPr="00B71C5A">
        <w:rPr>
          <w:sz w:val="22"/>
        </w:rPr>
        <w:t>.</w:t>
      </w:r>
    </w:p>
    <w:p w14:paraId="654D2166" w14:textId="77777777" w:rsidR="00B71C5A" w:rsidRPr="003B6835" w:rsidRDefault="009E704E" w:rsidP="00B71C5A">
      <w:pPr>
        <w:pStyle w:val="Balk2"/>
        <w:spacing w:after="120"/>
        <w:rPr>
          <w:color w:val="365F91"/>
          <w:sz w:val="22"/>
          <w:lang w:val="tr-TR"/>
        </w:rPr>
      </w:pPr>
      <w:r w:rsidRPr="003B6835">
        <w:rPr>
          <w:color w:val="365F91"/>
          <w:sz w:val="22"/>
          <w:lang w:val="tr-TR"/>
        </w:rPr>
        <w:lastRenderedPageBreak/>
        <w:t>Fiziksel Olanaklar ve Kampüs Yaşamı</w:t>
      </w:r>
    </w:p>
    <w:tbl>
      <w:tblPr>
        <w:tblStyle w:val="TabloKlavuzu"/>
        <w:tblW w:w="0" w:type="auto"/>
        <w:jc w:val="center"/>
        <w:tblLayout w:type="fixed"/>
        <w:tblLook w:val="04A0" w:firstRow="1" w:lastRow="0" w:firstColumn="1" w:lastColumn="0" w:noHBand="0" w:noVBand="1"/>
      </w:tblPr>
      <w:tblGrid>
        <w:gridCol w:w="445"/>
        <w:gridCol w:w="4997"/>
        <w:gridCol w:w="794"/>
        <w:gridCol w:w="964"/>
        <w:gridCol w:w="850"/>
        <w:gridCol w:w="1020"/>
        <w:gridCol w:w="770"/>
      </w:tblGrid>
      <w:tr w:rsidR="007E7619" w14:paraId="2CAC783E" w14:textId="77777777" w:rsidTr="00B71C5A">
        <w:trPr>
          <w:jc w:val="center"/>
        </w:trPr>
        <w:tc>
          <w:tcPr>
            <w:tcW w:w="445" w:type="dxa"/>
            <w:shd w:val="clear" w:color="auto" w:fill="1F4E78"/>
            <w:tcMar>
              <w:top w:w="80" w:type="dxa"/>
              <w:left w:w="80" w:type="dxa"/>
              <w:bottom w:w="80" w:type="dxa"/>
              <w:right w:w="80" w:type="dxa"/>
            </w:tcMar>
            <w:vAlign w:val="center"/>
          </w:tcPr>
          <w:p w14:paraId="5B0722F7" w14:textId="77777777" w:rsidR="007E7619" w:rsidRDefault="009E704E">
            <w:pPr>
              <w:jc w:val="center"/>
            </w:pPr>
            <w:r>
              <w:rPr>
                <w:b/>
                <w:color w:val="FFFFFF"/>
                <w:sz w:val="16"/>
              </w:rPr>
              <w:t>No</w:t>
            </w:r>
          </w:p>
        </w:tc>
        <w:tc>
          <w:tcPr>
            <w:tcW w:w="4997" w:type="dxa"/>
            <w:shd w:val="clear" w:color="auto" w:fill="1F4E78"/>
            <w:tcMar>
              <w:top w:w="80" w:type="dxa"/>
              <w:left w:w="80" w:type="dxa"/>
              <w:bottom w:w="80" w:type="dxa"/>
              <w:right w:w="80" w:type="dxa"/>
            </w:tcMar>
            <w:vAlign w:val="center"/>
          </w:tcPr>
          <w:p w14:paraId="3BD54090" w14:textId="77777777" w:rsidR="007E7619" w:rsidRDefault="009E704E">
            <w:pPr>
              <w:jc w:val="center"/>
            </w:pPr>
            <w:r>
              <w:rPr>
                <w:b/>
                <w:color w:val="FFFFFF"/>
                <w:sz w:val="16"/>
              </w:rPr>
              <w:t>İfade</w:t>
            </w:r>
          </w:p>
        </w:tc>
        <w:tc>
          <w:tcPr>
            <w:tcW w:w="794" w:type="dxa"/>
            <w:shd w:val="clear" w:color="auto" w:fill="1F4E78"/>
            <w:tcMar>
              <w:top w:w="80" w:type="dxa"/>
              <w:left w:w="80" w:type="dxa"/>
              <w:bottom w:w="80" w:type="dxa"/>
              <w:right w:w="80" w:type="dxa"/>
            </w:tcMar>
            <w:vAlign w:val="center"/>
          </w:tcPr>
          <w:p w14:paraId="7F1A9E30" w14:textId="77777777" w:rsidR="007E7619" w:rsidRDefault="009E704E">
            <w:pPr>
              <w:jc w:val="center"/>
            </w:pPr>
            <w:r>
              <w:rPr>
                <w:b/>
                <w:color w:val="FFFFFF"/>
                <w:sz w:val="16"/>
              </w:rPr>
              <w:t>Ort.</w:t>
            </w:r>
          </w:p>
        </w:tc>
        <w:tc>
          <w:tcPr>
            <w:tcW w:w="964" w:type="dxa"/>
            <w:shd w:val="clear" w:color="auto" w:fill="1F4E78"/>
            <w:tcMar>
              <w:top w:w="80" w:type="dxa"/>
              <w:left w:w="80" w:type="dxa"/>
              <w:bottom w:w="80" w:type="dxa"/>
              <w:right w:w="80" w:type="dxa"/>
            </w:tcMar>
            <w:vAlign w:val="center"/>
          </w:tcPr>
          <w:p w14:paraId="3B339B63" w14:textId="77777777" w:rsidR="007E7619" w:rsidRDefault="009E704E">
            <w:pPr>
              <w:jc w:val="center"/>
            </w:pPr>
            <w:r>
              <w:rPr>
                <w:b/>
                <w:color w:val="FFFFFF"/>
                <w:sz w:val="16"/>
              </w:rPr>
              <w:t>Olumlu %</w:t>
            </w:r>
          </w:p>
        </w:tc>
        <w:tc>
          <w:tcPr>
            <w:tcW w:w="850" w:type="dxa"/>
            <w:shd w:val="clear" w:color="auto" w:fill="1F4E78"/>
            <w:tcMar>
              <w:top w:w="80" w:type="dxa"/>
              <w:left w:w="80" w:type="dxa"/>
              <w:bottom w:w="80" w:type="dxa"/>
              <w:right w:w="80" w:type="dxa"/>
            </w:tcMar>
            <w:vAlign w:val="center"/>
          </w:tcPr>
          <w:p w14:paraId="45DCF9DC" w14:textId="77777777" w:rsidR="007E7619" w:rsidRDefault="009E704E">
            <w:pPr>
              <w:jc w:val="center"/>
            </w:pPr>
            <w:r>
              <w:rPr>
                <w:b/>
                <w:color w:val="FFFFFF"/>
                <w:sz w:val="16"/>
              </w:rPr>
              <w:t>Nötr %</w:t>
            </w:r>
          </w:p>
        </w:tc>
        <w:tc>
          <w:tcPr>
            <w:tcW w:w="1020" w:type="dxa"/>
            <w:shd w:val="clear" w:color="auto" w:fill="1F4E78"/>
            <w:tcMar>
              <w:top w:w="80" w:type="dxa"/>
              <w:left w:w="80" w:type="dxa"/>
              <w:bottom w:w="80" w:type="dxa"/>
              <w:right w:w="80" w:type="dxa"/>
            </w:tcMar>
            <w:vAlign w:val="center"/>
          </w:tcPr>
          <w:p w14:paraId="496A3F0B" w14:textId="77777777" w:rsidR="007E7619" w:rsidRDefault="009E704E">
            <w:pPr>
              <w:jc w:val="center"/>
            </w:pPr>
            <w:r>
              <w:rPr>
                <w:b/>
                <w:color w:val="FFFFFF"/>
                <w:sz w:val="16"/>
              </w:rPr>
              <w:t>Olumsuz %</w:t>
            </w:r>
          </w:p>
        </w:tc>
        <w:tc>
          <w:tcPr>
            <w:tcW w:w="770" w:type="dxa"/>
            <w:shd w:val="clear" w:color="auto" w:fill="1F4E78"/>
            <w:tcMar>
              <w:top w:w="80" w:type="dxa"/>
              <w:left w:w="80" w:type="dxa"/>
              <w:bottom w:w="80" w:type="dxa"/>
              <w:right w:w="80" w:type="dxa"/>
            </w:tcMar>
            <w:vAlign w:val="center"/>
          </w:tcPr>
          <w:p w14:paraId="0C0165D6" w14:textId="77777777" w:rsidR="007E7619" w:rsidRDefault="009E704E">
            <w:pPr>
              <w:jc w:val="center"/>
            </w:pPr>
            <w:r>
              <w:rPr>
                <w:b/>
                <w:color w:val="FFFFFF"/>
                <w:sz w:val="16"/>
              </w:rPr>
              <w:t>Sınıf</w:t>
            </w:r>
          </w:p>
        </w:tc>
      </w:tr>
      <w:tr w:rsidR="007E7619" w14:paraId="7D849A2E" w14:textId="77777777" w:rsidTr="00B71C5A">
        <w:trPr>
          <w:jc w:val="center"/>
        </w:trPr>
        <w:tc>
          <w:tcPr>
            <w:tcW w:w="445" w:type="dxa"/>
            <w:tcMar>
              <w:top w:w="80" w:type="dxa"/>
              <w:left w:w="80" w:type="dxa"/>
              <w:bottom w:w="80" w:type="dxa"/>
              <w:right w:w="80" w:type="dxa"/>
            </w:tcMar>
            <w:vAlign w:val="center"/>
          </w:tcPr>
          <w:p w14:paraId="6F8DB085" w14:textId="77777777" w:rsidR="007E7619" w:rsidRDefault="009E704E">
            <w:r>
              <w:rPr>
                <w:sz w:val="16"/>
              </w:rPr>
              <w:t>12</w:t>
            </w:r>
          </w:p>
        </w:tc>
        <w:tc>
          <w:tcPr>
            <w:tcW w:w="4997" w:type="dxa"/>
            <w:tcMar>
              <w:top w:w="80" w:type="dxa"/>
              <w:left w:w="80" w:type="dxa"/>
              <w:bottom w:w="80" w:type="dxa"/>
              <w:right w:w="80" w:type="dxa"/>
            </w:tcMar>
            <w:vAlign w:val="center"/>
          </w:tcPr>
          <w:p w14:paraId="29B9E1E4" w14:textId="77777777" w:rsidR="007E7619" w:rsidRDefault="009E704E">
            <w:r>
              <w:rPr>
                <w:sz w:val="16"/>
              </w:rPr>
              <w:t>Ders dışı zamanlarda sosyalleşebileceğimiz, ortak etkinlikler yürütebileceğimiz mekânların sağlanabilirliğinden</w:t>
            </w:r>
          </w:p>
        </w:tc>
        <w:tc>
          <w:tcPr>
            <w:tcW w:w="794" w:type="dxa"/>
            <w:tcMar>
              <w:top w:w="80" w:type="dxa"/>
              <w:left w:w="80" w:type="dxa"/>
              <w:bottom w:w="80" w:type="dxa"/>
              <w:right w:w="80" w:type="dxa"/>
            </w:tcMar>
            <w:vAlign w:val="center"/>
          </w:tcPr>
          <w:p w14:paraId="5B1BC02B" w14:textId="77777777" w:rsidR="007E7619" w:rsidRDefault="009E704E">
            <w:r>
              <w:rPr>
                <w:sz w:val="16"/>
              </w:rPr>
              <w:t>2.40</w:t>
            </w:r>
          </w:p>
        </w:tc>
        <w:tc>
          <w:tcPr>
            <w:tcW w:w="964" w:type="dxa"/>
            <w:tcMar>
              <w:top w:w="80" w:type="dxa"/>
              <w:left w:w="80" w:type="dxa"/>
              <w:bottom w:w="80" w:type="dxa"/>
              <w:right w:w="80" w:type="dxa"/>
            </w:tcMar>
            <w:vAlign w:val="center"/>
          </w:tcPr>
          <w:p w14:paraId="52A81161" w14:textId="77777777" w:rsidR="007E7619" w:rsidRDefault="009E704E">
            <w:r>
              <w:rPr>
                <w:sz w:val="16"/>
              </w:rPr>
              <w:t>12.99</w:t>
            </w:r>
          </w:p>
        </w:tc>
        <w:tc>
          <w:tcPr>
            <w:tcW w:w="850" w:type="dxa"/>
            <w:tcMar>
              <w:top w:w="80" w:type="dxa"/>
              <w:left w:w="80" w:type="dxa"/>
              <w:bottom w:w="80" w:type="dxa"/>
              <w:right w:w="80" w:type="dxa"/>
            </w:tcMar>
            <w:vAlign w:val="center"/>
          </w:tcPr>
          <w:p w14:paraId="14AF9553" w14:textId="77777777" w:rsidR="007E7619" w:rsidRDefault="009E704E">
            <w:r>
              <w:rPr>
                <w:sz w:val="16"/>
              </w:rPr>
              <w:t>29.53</w:t>
            </w:r>
          </w:p>
        </w:tc>
        <w:tc>
          <w:tcPr>
            <w:tcW w:w="1020" w:type="dxa"/>
            <w:tcMar>
              <w:top w:w="80" w:type="dxa"/>
              <w:left w:w="80" w:type="dxa"/>
              <w:bottom w:w="80" w:type="dxa"/>
              <w:right w:w="80" w:type="dxa"/>
            </w:tcMar>
            <w:vAlign w:val="center"/>
          </w:tcPr>
          <w:p w14:paraId="2F0057E3" w14:textId="77777777" w:rsidR="007E7619" w:rsidRDefault="009E704E">
            <w:r>
              <w:rPr>
                <w:sz w:val="16"/>
              </w:rPr>
              <w:t>57.48</w:t>
            </w:r>
          </w:p>
        </w:tc>
        <w:tc>
          <w:tcPr>
            <w:tcW w:w="770" w:type="dxa"/>
            <w:tcMar>
              <w:top w:w="80" w:type="dxa"/>
              <w:left w:w="80" w:type="dxa"/>
              <w:bottom w:w="80" w:type="dxa"/>
              <w:right w:w="80" w:type="dxa"/>
            </w:tcMar>
            <w:vAlign w:val="center"/>
          </w:tcPr>
          <w:p w14:paraId="3B3864ED" w14:textId="77777777" w:rsidR="007E7619" w:rsidRDefault="009E704E">
            <w:r>
              <w:rPr>
                <w:sz w:val="16"/>
              </w:rPr>
              <w:t>Kritik</w:t>
            </w:r>
          </w:p>
        </w:tc>
      </w:tr>
      <w:tr w:rsidR="007E7619" w14:paraId="6DAA3262" w14:textId="77777777" w:rsidTr="00B71C5A">
        <w:trPr>
          <w:jc w:val="center"/>
        </w:trPr>
        <w:tc>
          <w:tcPr>
            <w:tcW w:w="445" w:type="dxa"/>
            <w:tcMar>
              <w:top w:w="80" w:type="dxa"/>
              <w:left w:w="80" w:type="dxa"/>
              <w:bottom w:w="80" w:type="dxa"/>
              <w:right w:w="80" w:type="dxa"/>
            </w:tcMar>
            <w:vAlign w:val="center"/>
          </w:tcPr>
          <w:p w14:paraId="631BDEDB" w14:textId="77777777" w:rsidR="007E7619" w:rsidRDefault="009E704E">
            <w:r>
              <w:rPr>
                <w:sz w:val="16"/>
              </w:rPr>
              <w:t>13</w:t>
            </w:r>
          </w:p>
        </w:tc>
        <w:tc>
          <w:tcPr>
            <w:tcW w:w="4997" w:type="dxa"/>
            <w:tcMar>
              <w:top w:w="80" w:type="dxa"/>
              <w:left w:w="80" w:type="dxa"/>
              <w:bottom w:w="80" w:type="dxa"/>
              <w:right w:w="80" w:type="dxa"/>
            </w:tcMar>
            <w:vAlign w:val="center"/>
          </w:tcPr>
          <w:p w14:paraId="3F41530C" w14:textId="77777777" w:rsidR="007E7619" w:rsidRDefault="009E704E">
            <w:r>
              <w:rPr>
                <w:sz w:val="16"/>
              </w:rPr>
              <w:t>Dersliklerin, amfilerin öğrenci sayısına göre yeterliliğinden</w:t>
            </w:r>
          </w:p>
        </w:tc>
        <w:tc>
          <w:tcPr>
            <w:tcW w:w="794" w:type="dxa"/>
            <w:tcMar>
              <w:top w:w="80" w:type="dxa"/>
              <w:left w:w="80" w:type="dxa"/>
              <w:bottom w:w="80" w:type="dxa"/>
              <w:right w:w="80" w:type="dxa"/>
            </w:tcMar>
            <w:vAlign w:val="center"/>
          </w:tcPr>
          <w:p w14:paraId="481BC4E2" w14:textId="77777777" w:rsidR="007E7619" w:rsidRDefault="009E704E">
            <w:r>
              <w:rPr>
                <w:sz w:val="16"/>
              </w:rPr>
              <w:t>3.26</w:t>
            </w:r>
          </w:p>
        </w:tc>
        <w:tc>
          <w:tcPr>
            <w:tcW w:w="964" w:type="dxa"/>
            <w:tcMar>
              <w:top w:w="80" w:type="dxa"/>
              <w:left w:w="80" w:type="dxa"/>
              <w:bottom w:w="80" w:type="dxa"/>
              <w:right w:w="80" w:type="dxa"/>
            </w:tcMar>
            <w:vAlign w:val="center"/>
          </w:tcPr>
          <w:p w14:paraId="6C5CDD8D" w14:textId="77777777" w:rsidR="007E7619" w:rsidRDefault="009E704E">
            <w:r>
              <w:rPr>
                <w:sz w:val="16"/>
              </w:rPr>
              <w:t>47.77</w:t>
            </w:r>
          </w:p>
        </w:tc>
        <w:tc>
          <w:tcPr>
            <w:tcW w:w="850" w:type="dxa"/>
            <w:tcMar>
              <w:top w:w="80" w:type="dxa"/>
              <w:left w:w="80" w:type="dxa"/>
              <w:bottom w:w="80" w:type="dxa"/>
              <w:right w:w="80" w:type="dxa"/>
            </w:tcMar>
            <w:vAlign w:val="center"/>
          </w:tcPr>
          <w:p w14:paraId="41AC670E" w14:textId="77777777" w:rsidR="007E7619" w:rsidRDefault="009E704E">
            <w:r>
              <w:rPr>
                <w:sz w:val="16"/>
              </w:rPr>
              <w:t>24.41</w:t>
            </w:r>
          </w:p>
        </w:tc>
        <w:tc>
          <w:tcPr>
            <w:tcW w:w="1020" w:type="dxa"/>
            <w:tcMar>
              <w:top w:w="80" w:type="dxa"/>
              <w:left w:w="80" w:type="dxa"/>
              <w:bottom w:w="80" w:type="dxa"/>
              <w:right w:w="80" w:type="dxa"/>
            </w:tcMar>
            <w:vAlign w:val="center"/>
          </w:tcPr>
          <w:p w14:paraId="0DFA4F3E" w14:textId="77777777" w:rsidR="007E7619" w:rsidRDefault="009E704E">
            <w:r>
              <w:rPr>
                <w:sz w:val="16"/>
              </w:rPr>
              <w:t>27.82</w:t>
            </w:r>
          </w:p>
        </w:tc>
        <w:tc>
          <w:tcPr>
            <w:tcW w:w="770" w:type="dxa"/>
            <w:tcMar>
              <w:top w:w="80" w:type="dxa"/>
              <w:left w:w="80" w:type="dxa"/>
              <w:bottom w:w="80" w:type="dxa"/>
              <w:right w:w="80" w:type="dxa"/>
            </w:tcMar>
            <w:vAlign w:val="center"/>
          </w:tcPr>
          <w:p w14:paraId="56BEB81E" w14:textId="77777777" w:rsidR="007E7619" w:rsidRDefault="009E704E">
            <w:r>
              <w:rPr>
                <w:sz w:val="16"/>
              </w:rPr>
              <w:t>Orta</w:t>
            </w:r>
          </w:p>
        </w:tc>
      </w:tr>
      <w:tr w:rsidR="007E7619" w14:paraId="6BE3A2D6" w14:textId="77777777" w:rsidTr="00B71C5A">
        <w:trPr>
          <w:jc w:val="center"/>
        </w:trPr>
        <w:tc>
          <w:tcPr>
            <w:tcW w:w="445" w:type="dxa"/>
            <w:tcMar>
              <w:top w:w="80" w:type="dxa"/>
              <w:left w:w="80" w:type="dxa"/>
              <w:bottom w:w="80" w:type="dxa"/>
              <w:right w:w="80" w:type="dxa"/>
            </w:tcMar>
            <w:vAlign w:val="center"/>
          </w:tcPr>
          <w:p w14:paraId="355BD17D" w14:textId="77777777" w:rsidR="007E7619" w:rsidRDefault="009E704E">
            <w:r>
              <w:rPr>
                <w:sz w:val="16"/>
              </w:rPr>
              <w:t>14</w:t>
            </w:r>
          </w:p>
        </w:tc>
        <w:tc>
          <w:tcPr>
            <w:tcW w:w="4997" w:type="dxa"/>
            <w:tcMar>
              <w:top w:w="80" w:type="dxa"/>
              <w:left w:w="80" w:type="dxa"/>
              <w:bottom w:w="80" w:type="dxa"/>
              <w:right w:w="80" w:type="dxa"/>
            </w:tcMar>
            <w:vAlign w:val="center"/>
          </w:tcPr>
          <w:p w14:paraId="1E8073DE" w14:textId="77777777" w:rsidR="007E7619" w:rsidRDefault="009E704E">
            <w:r>
              <w:rPr>
                <w:sz w:val="16"/>
              </w:rPr>
              <w:t>Eğitim gördüğünüz binanın genel durumundan (temizlik, bakım vb.)</w:t>
            </w:r>
          </w:p>
        </w:tc>
        <w:tc>
          <w:tcPr>
            <w:tcW w:w="794" w:type="dxa"/>
            <w:tcMar>
              <w:top w:w="80" w:type="dxa"/>
              <w:left w:w="80" w:type="dxa"/>
              <w:bottom w:w="80" w:type="dxa"/>
              <w:right w:w="80" w:type="dxa"/>
            </w:tcMar>
            <w:vAlign w:val="center"/>
          </w:tcPr>
          <w:p w14:paraId="40E9BBC1" w14:textId="77777777" w:rsidR="007E7619" w:rsidRDefault="009E704E">
            <w:r>
              <w:rPr>
                <w:sz w:val="16"/>
              </w:rPr>
              <w:t>3.35</w:t>
            </w:r>
          </w:p>
        </w:tc>
        <w:tc>
          <w:tcPr>
            <w:tcW w:w="964" w:type="dxa"/>
            <w:tcMar>
              <w:top w:w="80" w:type="dxa"/>
              <w:left w:w="80" w:type="dxa"/>
              <w:bottom w:w="80" w:type="dxa"/>
              <w:right w:w="80" w:type="dxa"/>
            </w:tcMar>
            <w:vAlign w:val="center"/>
          </w:tcPr>
          <w:p w14:paraId="61D4A61D" w14:textId="77777777" w:rsidR="007E7619" w:rsidRDefault="009E704E">
            <w:r>
              <w:rPr>
                <w:sz w:val="16"/>
              </w:rPr>
              <w:t>49.74</w:t>
            </w:r>
          </w:p>
        </w:tc>
        <w:tc>
          <w:tcPr>
            <w:tcW w:w="850" w:type="dxa"/>
            <w:tcMar>
              <w:top w:w="80" w:type="dxa"/>
              <w:left w:w="80" w:type="dxa"/>
              <w:bottom w:w="80" w:type="dxa"/>
              <w:right w:w="80" w:type="dxa"/>
            </w:tcMar>
            <w:vAlign w:val="center"/>
          </w:tcPr>
          <w:p w14:paraId="35F59FEC" w14:textId="77777777" w:rsidR="007E7619" w:rsidRDefault="009E704E">
            <w:r>
              <w:rPr>
                <w:sz w:val="16"/>
              </w:rPr>
              <w:t>29.53</w:t>
            </w:r>
          </w:p>
        </w:tc>
        <w:tc>
          <w:tcPr>
            <w:tcW w:w="1020" w:type="dxa"/>
            <w:tcMar>
              <w:top w:w="80" w:type="dxa"/>
              <w:left w:w="80" w:type="dxa"/>
              <w:bottom w:w="80" w:type="dxa"/>
              <w:right w:w="80" w:type="dxa"/>
            </w:tcMar>
            <w:vAlign w:val="center"/>
          </w:tcPr>
          <w:p w14:paraId="2B04DE1A" w14:textId="77777777" w:rsidR="007E7619" w:rsidRDefault="009E704E">
            <w:r>
              <w:rPr>
                <w:sz w:val="16"/>
              </w:rPr>
              <w:t>20.73</w:t>
            </w:r>
          </w:p>
        </w:tc>
        <w:tc>
          <w:tcPr>
            <w:tcW w:w="770" w:type="dxa"/>
            <w:tcMar>
              <w:top w:w="80" w:type="dxa"/>
              <w:left w:w="80" w:type="dxa"/>
              <w:bottom w:w="80" w:type="dxa"/>
              <w:right w:w="80" w:type="dxa"/>
            </w:tcMar>
            <w:vAlign w:val="center"/>
          </w:tcPr>
          <w:p w14:paraId="74C95C37" w14:textId="77777777" w:rsidR="007E7619" w:rsidRDefault="009E704E">
            <w:r>
              <w:rPr>
                <w:sz w:val="16"/>
              </w:rPr>
              <w:t>Orta</w:t>
            </w:r>
          </w:p>
        </w:tc>
      </w:tr>
      <w:tr w:rsidR="007E7619" w14:paraId="1F4EA2F8" w14:textId="77777777" w:rsidTr="00B71C5A">
        <w:trPr>
          <w:jc w:val="center"/>
        </w:trPr>
        <w:tc>
          <w:tcPr>
            <w:tcW w:w="445" w:type="dxa"/>
            <w:tcMar>
              <w:top w:w="80" w:type="dxa"/>
              <w:left w:w="80" w:type="dxa"/>
              <w:bottom w:w="80" w:type="dxa"/>
              <w:right w:w="80" w:type="dxa"/>
            </w:tcMar>
            <w:vAlign w:val="center"/>
          </w:tcPr>
          <w:p w14:paraId="16EAEB7F" w14:textId="77777777" w:rsidR="007E7619" w:rsidRDefault="009E704E">
            <w:r>
              <w:rPr>
                <w:sz w:val="16"/>
              </w:rPr>
              <w:t>15</w:t>
            </w:r>
          </w:p>
        </w:tc>
        <w:tc>
          <w:tcPr>
            <w:tcW w:w="4997" w:type="dxa"/>
            <w:tcMar>
              <w:top w:w="80" w:type="dxa"/>
              <w:left w:w="80" w:type="dxa"/>
              <w:bottom w:w="80" w:type="dxa"/>
              <w:right w:w="80" w:type="dxa"/>
            </w:tcMar>
            <w:vAlign w:val="center"/>
          </w:tcPr>
          <w:p w14:paraId="4D593570" w14:textId="77777777" w:rsidR="007E7619" w:rsidRDefault="009E704E">
            <w:r>
              <w:rPr>
                <w:sz w:val="16"/>
              </w:rPr>
              <w:t>Güvenlik tedbirlerinin yeterliliğinden (yangın, deprem, güvenlik hizmetleri vb.)</w:t>
            </w:r>
          </w:p>
        </w:tc>
        <w:tc>
          <w:tcPr>
            <w:tcW w:w="794" w:type="dxa"/>
            <w:tcMar>
              <w:top w:w="80" w:type="dxa"/>
              <w:left w:w="80" w:type="dxa"/>
              <w:bottom w:w="80" w:type="dxa"/>
              <w:right w:w="80" w:type="dxa"/>
            </w:tcMar>
            <w:vAlign w:val="center"/>
          </w:tcPr>
          <w:p w14:paraId="7263DC68" w14:textId="77777777" w:rsidR="007E7619" w:rsidRDefault="009E704E">
            <w:r>
              <w:rPr>
                <w:sz w:val="16"/>
              </w:rPr>
              <w:t>3.31</w:t>
            </w:r>
          </w:p>
        </w:tc>
        <w:tc>
          <w:tcPr>
            <w:tcW w:w="964" w:type="dxa"/>
            <w:tcMar>
              <w:top w:w="80" w:type="dxa"/>
              <w:left w:w="80" w:type="dxa"/>
              <w:bottom w:w="80" w:type="dxa"/>
              <w:right w:w="80" w:type="dxa"/>
            </w:tcMar>
            <w:vAlign w:val="center"/>
          </w:tcPr>
          <w:p w14:paraId="7C0B6FFF" w14:textId="77777777" w:rsidR="007E7619" w:rsidRDefault="009E704E">
            <w:r>
              <w:rPr>
                <w:sz w:val="16"/>
              </w:rPr>
              <w:t>40.60</w:t>
            </w:r>
          </w:p>
        </w:tc>
        <w:tc>
          <w:tcPr>
            <w:tcW w:w="850" w:type="dxa"/>
            <w:tcMar>
              <w:top w:w="80" w:type="dxa"/>
              <w:left w:w="80" w:type="dxa"/>
              <w:bottom w:w="80" w:type="dxa"/>
              <w:right w:w="80" w:type="dxa"/>
            </w:tcMar>
            <w:vAlign w:val="center"/>
          </w:tcPr>
          <w:p w14:paraId="5DD49155" w14:textId="77777777" w:rsidR="007E7619" w:rsidRDefault="009E704E">
            <w:r>
              <w:rPr>
                <w:sz w:val="16"/>
              </w:rPr>
              <w:t>43.23</w:t>
            </w:r>
          </w:p>
        </w:tc>
        <w:tc>
          <w:tcPr>
            <w:tcW w:w="1020" w:type="dxa"/>
            <w:tcMar>
              <w:top w:w="80" w:type="dxa"/>
              <w:left w:w="80" w:type="dxa"/>
              <w:bottom w:w="80" w:type="dxa"/>
              <w:right w:w="80" w:type="dxa"/>
            </w:tcMar>
            <w:vAlign w:val="center"/>
          </w:tcPr>
          <w:p w14:paraId="3ED841EC" w14:textId="77777777" w:rsidR="007E7619" w:rsidRDefault="009E704E">
            <w:r>
              <w:rPr>
                <w:sz w:val="16"/>
              </w:rPr>
              <w:t>16.16</w:t>
            </w:r>
          </w:p>
        </w:tc>
        <w:tc>
          <w:tcPr>
            <w:tcW w:w="770" w:type="dxa"/>
            <w:tcMar>
              <w:top w:w="80" w:type="dxa"/>
              <w:left w:w="80" w:type="dxa"/>
              <w:bottom w:w="80" w:type="dxa"/>
              <w:right w:w="80" w:type="dxa"/>
            </w:tcMar>
            <w:vAlign w:val="center"/>
          </w:tcPr>
          <w:p w14:paraId="0965BEA0" w14:textId="77777777" w:rsidR="007E7619" w:rsidRDefault="009E704E">
            <w:r>
              <w:rPr>
                <w:sz w:val="16"/>
              </w:rPr>
              <w:t>Orta</w:t>
            </w:r>
          </w:p>
        </w:tc>
      </w:tr>
    </w:tbl>
    <w:p w14:paraId="26CEC954" w14:textId="77777777" w:rsidR="00B71C5A" w:rsidRDefault="00B71C5A">
      <w:pPr>
        <w:spacing w:after="120"/>
        <w:jc w:val="both"/>
      </w:pPr>
    </w:p>
    <w:p w14:paraId="660E6F0F" w14:textId="77777777" w:rsidR="00B71C5A" w:rsidRPr="003B6835" w:rsidRDefault="009E704E">
      <w:pPr>
        <w:spacing w:after="120"/>
        <w:jc w:val="both"/>
        <w:rPr>
          <w:sz w:val="22"/>
          <w:lang w:val="tr-TR"/>
        </w:rPr>
      </w:pPr>
      <w:r w:rsidRPr="003B6835">
        <w:rPr>
          <w:sz w:val="22"/>
          <w:lang w:val="tr-TR"/>
        </w:rPr>
        <w:t xml:space="preserve">Ders dışı zamanlarda sosyalleşebileceğimiz, ortak etkinlikler yürütebileceğimiz mekânların sağlanabilirliğinden maddesi 2.40 ortalama ile kritik düzeydedir. Olumsuz yanıt oranı </w:t>
      </w:r>
      <w:proofErr w:type="gramStart"/>
      <w:r w:rsidRPr="003B6835">
        <w:rPr>
          <w:sz w:val="22"/>
          <w:lang w:val="tr-TR"/>
        </w:rPr>
        <w:t>%57.48</w:t>
      </w:r>
      <w:proofErr w:type="gramEnd"/>
      <w:r w:rsidRPr="003B6835">
        <w:rPr>
          <w:sz w:val="22"/>
          <w:lang w:val="tr-TR"/>
        </w:rPr>
        <w:t>’ye ulaşmakta, bu durum ilgili alanın öncelikli iyileştirme konusu olduğunu göstermektedir.</w:t>
      </w:r>
    </w:p>
    <w:p w14:paraId="52C78098" w14:textId="77777777" w:rsidR="007E7619" w:rsidRPr="003B6835" w:rsidRDefault="009E704E">
      <w:pPr>
        <w:spacing w:after="120"/>
        <w:jc w:val="both"/>
        <w:rPr>
          <w:sz w:val="22"/>
          <w:lang w:val="tr-TR"/>
        </w:rPr>
      </w:pPr>
      <w:r w:rsidRPr="003B6835">
        <w:rPr>
          <w:sz w:val="22"/>
          <w:lang w:val="tr-TR"/>
        </w:rPr>
        <w:t xml:space="preserve">Dersliklerin, amfilerin öğrenci sayısına göre yeterliliğinden maddesi 3.26 ortalama ile orta düzeydedir. Olumlu yanıt oranı </w:t>
      </w:r>
      <w:proofErr w:type="gramStart"/>
      <w:r w:rsidRPr="003B6835">
        <w:rPr>
          <w:sz w:val="22"/>
          <w:lang w:val="tr-TR"/>
        </w:rPr>
        <w:t>%47.77</w:t>
      </w:r>
      <w:proofErr w:type="gramEnd"/>
      <w:r w:rsidRPr="003B6835">
        <w:rPr>
          <w:sz w:val="22"/>
          <w:lang w:val="tr-TR"/>
        </w:rPr>
        <w:t>, nötr yanıt oranı %</w:t>
      </w:r>
      <w:proofErr w:type="gramStart"/>
      <w:r w:rsidRPr="003B6835">
        <w:rPr>
          <w:sz w:val="22"/>
          <w:lang w:val="tr-TR"/>
        </w:rPr>
        <w:t>24.41</w:t>
      </w:r>
      <w:proofErr w:type="gramEnd"/>
      <w:r w:rsidRPr="003B6835">
        <w:rPr>
          <w:sz w:val="22"/>
          <w:lang w:val="tr-TR"/>
        </w:rPr>
        <w:t xml:space="preserve"> ve olumsuz yanıt oranı </w:t>
      </w:r>
      <w:proofErr w:type="gramStart"/>
      <w:r w:rsidRPr="003B6835">
        <w:rPr>
          <w:sz w:val="22"/>
          <w:lang w:val="tr-TR"/>
        </w:rPr>
        <w:t>%27.82</w:t>
      </w:r>
      <w:proofErr w:type="gramEnd"/>
      <w:r w:rsidRPr="003B6835">
        <w:rPr>
          <w:sz w:val="22"/>
          <w:lang w:val="tr-TR"/>
        </w:rPr>
        <w:t xml:space="preserve"> olarak gerçekleşmiştir.</w:t>
      </w:r>
    </w:p>
    <w:p w14:paraId="4A9D2182" w14:textId="77777777" w:rsidR="007E7619" w:rsidRPr="003B6835" w:rsidRDefault="009E704E">
      <w:pPr>
        <w:spacing w:after="120"/>
        <w:jc w:val="both"/>
        <w:rPr>
          <w:sz w:val="22"/>
          <w:lang w:val="tr-TR"/>
        </w:rPr>
      </w:pPr>
      <w:r w:rsidRPr="003B6835">
        <w:rPr>
          <w:sz w:val="22"/>
          <w:lang w:val="tr-TR"/>
        </w:rPr>
        <w:t xml:space="preserve">Eğitim gördüğünüz binanın genel durumundan (temizlik, bakım vb.) maddesi 3.35 ortalama ile orta düzeydedir. Olumlu yanıt oranı </w:t>
      </w:r>
      <w:proofErr w:type="gramStart"/>
      <w:r w:rsidRPr="003B6835">
        <w:rPr>
          <w:sz w:val="22"/>
          <w:lang w:val="tr-TR"/>
        </w:rPr>
        <w:t>%49.74</w:t>
      </w:r>
      <w:proofErr w:type="gramEnd"/>
      <w:r w:rsidRPr="003B6835">
        <w:rPr>
          <w:sz w:val="22"/>
          <w:lang w:val="tr-TR"/>
        </w:rPr>
        <w:t xml:space="preserve">, nötr yanıt oranı </w:t>
      </w:r>
      <w:proofErr w:type="gramStart"/>
      <w:r w:rsidRPr="003B6835">
        <w:rPr>
          <w:sz w:val="22"/>
          <w:lang w:val="tr-TR"/>
        </w:rPr>
        <w:t>%29.53</w:t>
      </w:r>
      <w:proofErr w:type="gramEnd"/>
      <w:r w:rsidRPr="003B6835">
        <w:rPr>
          <w:sz w:val="22"/>
          <w:lang w:val="tr-TR"/>
        </w:rPr>
        <w:t xml:space="preserve"> ve olumsuz yanıt oranı </w:t>
      </w:r>
      <w:proofErr w:type="gramStart"/>
      <w:r w:rsidRPr="003B6835">
        <w:rPr>
          <w:sz w:val="22"/>
          <w:lang w:val="tr-TR"/>
        </w:rPr>
        <w:t>%20.73</w:t>
      </w:r>
      <w:proofErr w:type="gramEnd"/>
      <w:r w:rsidRPr="003B6835">
        <w:rPr>
          <w:sz w:val="22"/>
          <w:lang w:val="tr-TR"/>
        </w:rPr>
        <w:t xml:space="preserve"> olarak gerçekleşmiştir.</w:t>
      </w:r>
    </w:p>
    <w:p w14:paraId="091B4D59" w14:textId="77777777" w:rsidR="007E7619" w:rsidRPr="003B6835" w:rsidRDefault="009E704E">
      <w:pPr>
        <w:spacing w:after="120"/>
        <w:jc w:val="both"/>
        <w:rPr>
          <w:sz w:val="22"/>
          <w:lang w:val="tr-TR"/>
        </w:rPr>
      </w:pPr>
      <w:r w:rsidRPr="003B6835">
        <w:rPr>
          <w:sz w:val="22"/>
          <w:lang w:val="tr-TR"/>
        </w:rPr>
        <w:t xml:space="preserve">Güvenlik tedbirlerinin yeterliliğinden (yangın, deprem, güvenlik hizmetleri vb.) maddesi 3.31 ortalama ile orta düzeydedir. Olumlu yanıt oranı </w:t>
      </w:r>
      <w:proofErr w:type="gramStart"/>
      <w:r w:rsidRPr="003B6835">
        <w:rPr>
          <w:sz w:val="22"/>
          <w:lang w:val="tr-TR"/>
        </w:rPr>
        <w:t>%40.60</w:t>
      </w:r>
      <w:proofErr w:type="gramEnd"/>
      <w:r w:rsidRPr="003B6835">
        <w:rPr>
          <w:sz w:val="22"/>
          <w:lang w:val="tr-TR"/>
        </w:rPr>
        <w:t xml:space="preserve">, nötr yanıt oranı </w:t>
      </w:r>
      <w:proofErr w:type="gramStart"/>
      <w:r w:rsidRPr="003B6835">
        <w:rPr>
          <w:sz w:val="22"/>
          <w:lang w:val="tr-TR"/>
        </w:rPr>
        <w:t>%43.23</w:t>
      </w:r>
      <w:proofErr w:type="gramEnd"/>
      <w:r w:rsidRPr="003B6835">
        <w:rPr>
          <w:sz w:val="22"/>
          <w:lang w:val="tr-TR"/>
        </w:rPr>
        <w:t xml:space="preserve"> ve olumsuz yanıt oranı %</w:t>
      </w:r>
      <w:proofErr w:type="gramStart"/>
      <w:r w:rsidRPr="003B6835">
        <w:rPr>
          <w:sz w:val="22"/>
          <w:lang w:val="tr-TR"/>
        </w:rPr>
        <w:t>16.16</w:t>
      </w:r>
      <w:proofErr w:type="gramEnd"/>
      <w:r w:rsidRPr="003B6835">
        <w:rPr>
          <w:sz w:val="22"/>
          <w:lang w:val="tr-TR"/>
        </w:rPr>
        <w:t xml:space="preserve"> olarak gerçekleşmiştir.</w:t>
      </w:r>
    </w:p>
    <w:p w14:paraId="77730FFE" w14:textId="77777777" w:rsidR="00B71C5A" w:rsidRPr="003B6835" w:rsidRDefault="009E704E" w:rsidP="00B71C5A">
      <w:pPr>
        <w:pStyle w:val="Balk2"/>
        <w:spacing w:after="120"/>
        <w:rPr>
          <w:color w:val="365F91"/>
          <w:sz w:val="22"/>
          <w:lang w:val="tr-TR"/>
        </w:rPr>
      </w:pPr>
      <w:r w:rsidRPr="003B6835">
        <w:rPr>
          <w:color w:val="365F91"/>
          <w:sz w:val="22"/>
          <w:lang w:val="tr-TR"/>
        </w:rPr>
        <w:t>Akademik Danışmanlık</w:t>
      </w:r>
    </w:p>
    <w:tbl>
      <w:tblPr>
        <w:tblStyle w:val="TabloKlavuzu"/>
        <w:tblW w:w="9882" w:type="dxa"/>
        <w:jc w:val="center"/>
        <w:tblLayout w:type="fixed"/>
        <w:tblLook w:val="04A0" w:firstRow="1" w:lastRow="0" w:firstColumn="1" w:lastColumn="0" w:noHBand="0" w:noVBand="1"/>
      </w:tblPr>
      <w:tblGrid>
        <w:gridCol w:w="479"/>
        <w:gridCol w:w="4762"/>
        <w:gridCol w:w="794"/>
        <w:gridCol w:w="964"/>
        <w:gridCol w:w="850"/>
        <w:gridCol w:w="1020"/>
        <w:gridCol w:w="1013"/>
      </w:tblGrid>
      <w:tr w:rsidR="007E7619" w14:paraId="428B2FDB" w14:textId="77777777" w:rsidTr="00B71C5A">
        <w:trPr>
          <w:jc w:val="center"/>
        </w:trPr>
        <w:tc>
          <w:tcPr>
            <w:tcW w:w="479" w:type="dxa"/>
            <w:shd w:val="clear" w:color="auto" w:fill="1F4E78"/>
            <w:tcMar>
              <w:top w:w="80" w:type="dxa"/>
              <w:left w:w="80" w:type="dxa"/>
              <w:bottom w:w="80" w:type="dxa"/>
              <w:right w:w="80" w:type="dxa"/>
            </w:tcMar>
            <w:vAlign w:val="center"/>
          </w:tcPr>
          <w:p w14:paraId="14397A1D" w14:textId="77777777" w:rsidR="007E7619" w:rsidRDefault="009E704E">
            <w:pPr>
              <w:jc w:val="center"/>
            </w:pPr>
            <w:r>
              <w:rPr>
                <w:b/>
                <w:color w:val="FFFFFF"/>
                <w:sz w:val="16"/>
              </w:rPr>
              <w:t>No</w:t>
            </w:r>
          </w:p>
        </w:tc>
        <w:tc>
          <w:tcPr>
            <w:tcW w:w="4762" w:type="dxa"/>
            <w:shd w:val="clear" w:color="auto" w:fill="1F4E78"/>
            <w:tcMar>
              <w:top w:w="80" w:type="dxa"/>
              <w:left w:w="80" w:type="dxa"/>
              <w:bottom w:w="80" w:type="dxa"/>
              <w:right w:w="80" w:type="dxa"/>
            </w:tcMar>
            <w:vAlign w:val="center"/>
          </w:tcPr>
          <w:p w14:paraId="7C0E614E" w14:textId="77777777" w:rsidR="007E7619" w:rsidRDefault="009E704E">
            <w:pPr>
              <w:jc w:val="center"/>
            </w:pPr>
            <w:r>
              <w:rPr>
                <w:b/>
                <w:color w:val="FFFFFF"/>
                <w:sz w:val="16"/>
              </w:rPr>
              <w:t>İfade</w:t>
            </w:r>
          </w:p>
        </w:tc>
        <w:tc>
          <w:tcPr>
            <w:tcW w:w="794" w:type="dxa"/>
            <w:shd w:val="clear" w:color="auto" w:fill="1F4E78"/>
            <w:tcMar>
              <w:top w:w="80" w:type="dxa"/>
              <w:left w:w="80" w:type="dxa"/>
              <w:bottom w:w="80" w:type="dxa"/>
              <w:right w:w="80" w:type="dxa"/>
            </w:tcMar>
            <w:vAlign w:val="center"/>
          </w:tcPr>
          <w:p w14:paraId="4EB7E512" w14:textId="77777777" w:rsidR="007E7619" w:rsidRDefault="009E704E">
            <w:pPr>
              <w:jc w:val="center"/>
            </w:pPr>
            <w:r>
              <w:rPr>
                <w:b/>
                <w:color w:val="FFFFFF"/>
                <w:sz w:val="16"/>
              </w:rPr>
              <w:t>Ort.</w:t>
            </w:r>
          </w:p>
        </w:tc>
        <w:tc>
          <w:tcPr>
            <w:tcW w:w="964" w:type="dxa"/>
            <w:shd w:val="clear" w:color="auto" w:fill="1F4E78"/>
            <w:tcMar>
              <w:top w:w="80" w:type="dxa"/>
              <w:left w:w="80" w:type="dxa"/>
              <w:bottom w:w="80" w:type="dxa"/>
              <w:right w:w="80" w:type="dxa"/>
            </w:tcMar>
            <w:vAlign w:val="center"/>
          </w:tcPr>
          <w:p w14:paraId="7FDBC791" w14:textId="77777777" w:rsidR="007E7619" w:rsidRDefault="009E704E">
            <w:pPr>
              <w:jc w:val="center"/>
            </w:pPr>
            <w:r>
              <w:rPr>
                <w:b/>
                <w:color w:val="FFFFFF"/>
                <w:sz w:val="16"/>
              </w:rPr>
              <w:t>Olumlu %</w:t>
            </w:r>
          </w:p>
        </w:tc>
        <w:tc>
          <w:tcPr>
            <w:tcW w:w="850" w:type="dxa"/>
            <w:shd w:val="clear" w:color="auto" w:fill="1F4E78"/>
            <w:tcMar>
              <w:top w:w="80" w:type="dxa"/>
              <w:left w:w="80" w:type="dxa"/>
              <w:bottom w:w="80" w:type="dxa"/>
              <w:right w:w="80" w:type="dxa"/>
            </w:tcMar>
            <w:vAlign w:val="center"/>
          </w:tcPr>
          <w:p w14:paraId="2D83F253" w14:textId="77777777" w:rsidR="007E7619" w:rsidRDefault="009E704E">
            <w:pPr>
              <w:jc w:val="center"/>
            </w:pPr>
            <w:r>
              <w:rPr>
                <w:b/>
                <w:color w:val="FFFFFF"/>
                <w:sz w:val="16"/>
              </w:rPr>
              <w:t>Nötr %</w:t>
            </w:r>
          </w:p>
        </w:tc>
        <w:tc>
          <w:tcPr>
            <w:tcW w:w="1020" w:type="dxa"/>
            <w:shd w:val="clear" w:color="auto" w:fill="1F4E78"/>
            <w:tcMar>
              <w:top w:w="80" w:type="dxa"/>
              <w:left w:w="80" w:type="dxa"/>
              <w:bottom w:w="80" w:type="dxa"/>
              <w:right w:w="80" w:type="dxa"/>
            </w:tcMar>
            <w:vAlign w:val="center"/>
          </w:tcPr>
          <w:p w14:paraId="39F41C51" w14:textId="77777777" w:rsidR="007E7619" w:rsidRDefault="009E704E">
            <w:pPr>
              <w:jc w:val="center"/>
            </w:pPr>
            <w:r>
              <w:rPr>
                <w:b/>
                <w:color w:val="FFFFFF"/>
                <w:sz w:val="16"/>
              </w:rPr>
              <w:t>Olumsuz %</w:t>
            </w:r>
          </w:p>
        </w:tc>
        <w:tc>
          <w:tcPr>
            <w:tcW w:w="1013" w:type="dxa"/>
            <w:shd w:val="clear" w:color="auto" w:fill="1F4E78"/>
            <w:tcMar>
              <w:top w:w="80" w:type="dxa"/>
              <w:left w:w="80" w:type="dxa"/>
              <w:bottom w:w="80" w:type="dxa"/>
              <w:right w:w="80" w:type="dxa"/>
            </w:tcMar>
            <w:vAlign w:val="center"/>
          </w:tcPr>
          <w:p w14:paraId="64EF11CF" w14:textId="77777777" w:rsidR="007E7619" w:rsidRDefault="009E704E">
            <w:pPr>
              <w:jc w:val="center"/>
            </w:pPr>
            <w:r>
              <w:rPr>
                <w:b/>
                <w:color w:val="FFFFFF"/>
                <w:sz w:val="16"/>
              </w:rPr>
              <w:t>Sınıf</w:t>
            </w:r>
          </w:p>
        </w:tc>
      </w:tr>
      <w:tr w:rsidR="007E7619" w14:paraId="44FB1CFB" w14:textId="77777777" w:rsidTr="00B71C5A">
        <w:trPr>
          <w:jc w:val="center"/>
        </w:trPr>
        <w:tc>
          <w:tcPr>
            <w:tcW w:w="479" w:type="dxa"/>
            <w:tcMar>
              <w:top w:w="80" w:type="dxa"/>
              <w:left w:w="80" w:type="dxa"/>
              <w:bottom w:w="80" w:type="dxa"/>
              <w:right w:w="80" w:type="dxa"/>
            </w:tcMar>
            <w:vAlign w:val="center"/>
          </w:tcPr>
          <w:p w14:paraId="70B7AF7C" w14:textId="77777777" w:rsidR="007E7619" w:rsidRDefault="009E704E">
            <w:r>
              <w:rPr>
                <w:sz w:val="16"/>
              </w:rPr>
              <w:t>24</w:t>
            </w:r>
          </w:p>
        </w:tc>
        <w:tc>
          <w:tcPr>
            <w:tcW w:w="4762" w:type="dxa"/>
            <w:tcMar>
              <w:top w:w="80" w:type="dxa"/>
              <w:left w:w="80" w:type="dxa"/>
              <w:bottom w:w="80" w:type="dxa"/>
              <w:right w:w="80" w:type="dxa"/>
            </w:tcMar>
            <w:vAlign w:val="center"/>
          </w:tcPr>
          <w:p w14:paraId="51D41A76" w14:textId="77777777" w:rsidR="007E7619" w:rsidRDefault="009E704E">
            <w:r>
              <w:rPr>
                <w:sz w:val="16"/>
              </w:rPr>
              <w:t>Akademik danışmanımın benimle iletişim kurması ve ulaşılabilir olması beklentilerimi</w:t>
            </w:r>
          </w:p>
        </w:tc>
        <w:tc>
          <w:tcPr>
            <w:tcW w:w="794" w:type="dxa"/>
            <w:tcMar>
              <w:top w:w="80" w:type="dxa"/>
              <w:left w:w="80" w:type="dxa"/>
              <w:bottom w:w="80" w:type="dxa"/>
              <w:right w:w="80" w:type="dxa"/>
            </w:tcMar>
            <w:vAlign w:val="center"/>
          </w:tcPr>
          <w:p w14:paraId="510808CB" w14:textId="77777777" w:rsidR="007E7619" w:rsidRDefault="009E704E">
            <w:r>
              <w:rPr>
                <w:sz w:val="16"/>
              </w:rPr>
              <w:t>3.60</w:t>
            </w:r>
          </w:p>
        </w:tc>
        <w:tc>
          <w:tcPr>
            <w:tcW w:w="964" w:type="dxa"/>
            <w:tcMar>
              <w:top w:w="80" w:type="dxa"/>
              <w:left w:w="80" w:type="dxa"/>
              <w:bottom w:w="80" w:type="dxa"/>
              <w:right w:w="80" w:type="dxa"/>
            </w:tcMar>
            <w:vAlign w:val="center"/>
          </w:tcPr>
          <w:p w14:paraId="3C462B1D" w14:textId="77777777" w:rsidR="007E7619" w:rsidRDefault="009E704E">
            <w:r>
              <w:rPr>
                <w:sz w:val="16"/>
              </w:rPr>
              <w:t>65.49</w:t>
            </w:r>
          </w:p>
        </w:tc>
        <w:tc>
          <w:tcPr>
            <w:tcW w:w="850" w:type="dxa"/>
            <w:tcMar>
              <w:top w:w="80" w:type="dxa"/>
              <w:left w:w="80" w:type="dxa"/>
              <w:bottom w:w="80" w:type="dxa"/>
              <w:right w:w="80" w:type="dxa"/>
            </w:tcMar>
            <w:vAlign w:val="center"/>
          </w:tcPr>
          <w:p w14:paraId="6AF0C96E" w14:textId="77777777" w:rsidR="007E7619" w:rsidRDefault="009E704E">
            <w:r>
              <w:rPr>
                <w:sz w:val="16"/>
              </w:rPr>
              <w:t>14.96</w:t>
            </w:r>
          </w:p>
        </w:tc>
        <w:tc>
          <w:tcPr>
            <w:tcW w:w="1020" w:type="dxa"/>
            <w:tcMar>
              <w:top w:w="80" w:type="dxa"/>
              <w:left w:w="80" w:type="dxa"/>
              <w:bottom w:w="80" w:type="dxa"/>
              <w:right w:w="80" w:type="dxa"/>
            </w:tcMar>
            <w:vAlign w:val="center"/>
          </w:tcPr>
          <w:p w14:paraId="326C6F42" w14:textId="77777777" w:rsidR="007E7619" w:rsidRDefault="009E704E">
            <w:r>
              <w:rPr>
                <w:sz w:val="16"/>
              </w:rPr>
              <w:t>19.55</w:t>
            </w:r>
          </w:p>
        </w:tc>
        <w:tc>
          <w:tcPr>
            <w:tcW w:w="1013" w:type="dxa"/>
            <w:tcMar>
              <w:top w:w="80" w:type="dxa"/>
              <w:left w:w="80" w:type="dxa"/>
              <w:bottom w:w="80" w:type="dxa"/>
              <w:right w:w="80" w:type="dxa"/>
            </w:tcMar>
            <w:vAlign w:val="center"/>
          </w:tcPr>
          <w:p w14:paraId="04F4F8D8" w14:textId="77777777" w:rsidR="007E7619" w:rsidRDefault="009E704E">
            <w:r>
              <w:rPr>
                <w:sz w:val="16"/>
              </w:rPr>
              <w:t>Güçlü</w:t>
            </w:r>
          </w:p>
        </w:tc>
      </w:tr>
      <w:tr w:rsidR="007E7619" w14:paraId="0AECB5C0" w14:textId="77777777" w:rsidTr="00B71C5A">
        <w:trPr>
          <w:jc w:val="center"/>
        </w:trPr>
        <w:tc>
          <w:tcPr>
            <w:tcW w:w="479" w:type="dxa"/>
            <w:tcMar>
              <w:top w:w="80" w:type="dxa"/>
              <w:left w:w="80" w:type="dxa"/>
              <w:bottom w:w="80" w:type="dxa"/>
              <w:right w:w="80" w:type="dxa"/>
            </w:tcMar>
            <w:vAlign w:val="center"/>
          </w:tcPr>
          <w:p w14:paraId="7093B0F5" w14:textId="77777777" w:rsidR="007E7619" w:rsidRDefault="009E704E">
            <w:r>
              <w:rPr>
                <w:sz w:val="16"/>
              </w:rPr>
              <w:t>25</w:t>
            </w:r>
          </w:p>
        </w:tc>
        <w:tc>
          <w:tcPr>
            <w:tcW w:w="4762" w:type="dxa"/>
            <w:tcMar>
              <w:top w:w="80" w:type="dxa"/>
              <w:left w:w="80" w:type="dxa"/>
              <w:bottom w:w="80" w:type="dxa"/>
              <w:right w:w="80" w:type="dxa"/>
            </w:tcMar>
            <w:vAlign w:val="center"/>
          </w:tcPr>
          <w:p w14:paraId="6CF896CB" w14:textId="77777777" w:rsidR="007E7619" w:rsidRDefault="009E704E">
            <w:r>
              <w:rPr>
                <w:sz w:val="16"/>
              </w:rPr>
              <w:t>Danışmanımın ders seçimi ve akademik planlama konularında bana verdiği destek beklentilerimi</w:t>
            </w:r>
          </w:p>
        </w:tc>
        <w:tc>
          <w:tcPr>
            <w:tcW w:w="794" w:type="dxa"/>
            <w:tcMar>
              <w:top w:w="80" w:type="dxa"/>
              <w:left w:w="80" w:type="dxa"/>
              <w:bottom w:w="80" w:type="dxa"/>
              <w:right w:w="80" w:type="dxa"/>
            </w:tcMar>
            <w:vAlign w:val="center"/>
          </w:tcPr>
          <w:p w14:paraId="17BDEA40" w14:textId="77777777" w:rsidR="007E7619" w:rsidRDefault="009E704E">
            <w:r>
              <w:rPr>
                <w:sz w:val="16"/>
              </w:rPr>
              <w:t>3.19</w:t>
            </w:r>
          </w:p>
        </w:tc>
        <w:tc>
          <w:tcPr>
            <w:tcW w:w="964" w:type="dxa"/>
            <w:tcMar>
              <w:top w:w="80" w:type="dxa"/>
              <w:left w:w="80" w:type="dxa"/>
              <w:bottom w:w="80" w:type="dxa"/>
              <w:right w:w="80" w:type="dxa"/>
            </w:tcMar>
            <w:vAlign w:val="center"/>
          </w:tcPr>
          <w:p w14:paraId="6BD06081" w14:textId="77777777" w:rsidR="007E7619" w:rsidRDefault="009E704E">
            <w:r>
              <w:rPr>
                <w:sz w:val="16"/>
              </w:rPr>
              <w:t>52.23</w:t>
            </w:r>
          </w:p>
        </w:tc>
        <w:tc>
          <w:tcPr>
            <w:tcW w:w="850" w:type="dxa"/>
            <w:tcMar>
              <w:top w:w="80" w:type="dxa"/>
              <w:left w:w="80" w:type="dxa"/>
              <w:bottom w:w="80" w:type="dxa"/>
              <w:right w:w="80" w:type="dxa"/>
            </w:tcMar>
            <w:vAlign w:val="center"/>
          </w:tcPr>
          <w:p w14:paraId="34132B1A" w14:textId="77777777" w:rsidR="007E7619" w:rsidRDefault="009E704E">
            <w:r>
              <w:rPr>
                <w:sz w:val="16"/>
              </w:rPr>
              <w:t>20.60</w:t>
            </w:r>
          </w:p>
        </w:tc>
        <w:tc>
          <w:tcPr>
            <w:tcW w:w="1020" w:type="dxa"/>
            <w:tcMar>
              <w:top w:w="80" w:type="dxa"/>
              <w:left w:w="80" w:type="dxa"/>
              <w:bottom w:w="80" w:type="dxa"/>
              <w:right w:w="80" w:type="dxa"/>
            </w:tcMar>
            <w:vAlign w:val="center"/>
          </w:tcPr>
          <w:p w14:paraId="5E695032" w14:textId="77777777" w:rsidR="007E7619" w:rsidRDefault="009E704E">
            <w:r>
              <w:rPr>
                <w:sz w:val="16"/>
              </w:rPr>
              <w:t>27.17</w:t>
            </w:r>
          </w:p>
        </w:tc>
        <w:tc>
          <w:tcPr>
            <w:tcW w:w="1013" w:type="dxa"/>
            <w:tcMar>
              <w:top w:w="80" w:type="dxa"/>
              <w:left w:w="80" w:type="dxa"/>
              <w:bottom w:w="80" w:type="dxa"/>
              <w:right w:w="80" w:type="dxa"/>
            </w:tcMar>
            <w:vAlign w:val="center"/>
          </w:tcPr>
          <w:p w14:paraId="09368082" w14:textId="77777777" w:rsidR="007E7619" w:rsidRDefault="009E704E">
            <w:r>
              <w:rPr>
                <w:sz w:val="16"/>
              </w:rPr>
              <w:t>Orta</w:t>
            </w:r>
          </w:p>
        </w:tc>
      </w:tr>
    </w:tbl>
    <w:p w14:paraId="360534E8" w14:textId="77777777" w:rsidR="00B71C5A" w:rsidRDefault="00B71C5A">
      <w:pPr>
        <w:spacing w:after="120"/>
        <w:jc w:val="both"/>
      </w:pPr>
    </w:p>
    <w:p w14:paraId="00CB7DEE" w14:textId="77777777" w:rsidR="007E7619" w:rsidRPr="003B6835" w:rsidRDefault="009E704E">
      <w:pPr>
        <w:spacing w:after="120"/>
        <w:jc w:val="both"/>
        <w:rPr>
          <w:sz w:val="22"/>
          <w:lang w:val="tr-TR"/>
        </w:rPr>
      </w:pPr>
      <w:r w:rsidRPr="003B6835">
        <w:rPr>
          <w:sz w:val="22"/>
          <w:lang w:val="tr-TR"/>
        </w:rPr>
        <w:t xml:space="preserve">Akademik danışmanımın benimle iletişim kurması ve ulaşılabilir olması beklentilerimi maddesi 3.60 ortalama ile güçlü düzeydedir. Olumlu yanıt oranı </w:t>
      </w:r>
      <w:proofErr w:type="gramStart"/>
      <w:r w:rsidRPr="003B6835">
        <w:rPr>
          <w:sz w:val="22"/>
          <w:lang w:val="tr-TR"/>
        </w:rPr>
        <w:t>%65.49</w:t>
      </w:r>
      <w:proofErr w:type="gramEnd"/>
      <w:r w:rsidRPr="003B6835">
        <w:rPr>
          <w:sz w:val="22"/>
          <w:lang w:val="tr-TR"/>
        </w:rPr>
        <w:t xml:space="preserve"> olup olumsuz değerlendirmelerin %</w:t>
      </w:r>
      <w:proofErr w:type="gramStart"/>
      <w:r w:rsidRPr="003B6835">
        <w:rPr>
          <w:sz w:val="22"/>
          <w:lang w:val="tr-TR"/>
        </w:rPr>
        <w:t>19.55</w:t>
      </w:r>
      <w:proofErr w:type="gramEnd"/>
      <w:r w:rsidRPr="003B6835">
        <w:rPr>
          <w:sz w:val="22"/>
          <w:lang w:val="tr-TR"/>
        </w:rPr>
        <w:t xml:space="preserve"> düzeyinde kaldığı görülmektedir.</w:t>
      </w:r>
    </w:p>
    <w:p w14:paraId="19AAB82E" w14:textId="77777777" w:rsidR="007E7619" w:rsidRPr="003B6835" w:rsidRDefault="009E704E">
      <w:pPr>
        <w:spacing w:after="120"/>
        <w:jc w:val="both"/>
        <w:rPr>
          <w:sz w:val="22"/>
          <w:lang w:val="tr-TR"/>
        </w:rPr>
      </w:pPr>
      <w:r w:rsidRPr="003B6835">
        <w:rPr>
          <w:sz w:val="22"/>
          <w:lang w:val="tr-TR"/>
        </w:rPr>
        <w:t xml:space="preserve">Danışmanımın ders seçimi ve akademik planlama konularında bana verdiği destek beklentilerimi maddesi 3.19 ortalama ile orta düzeydedir. Olumlu yanıt oranı </w:t>
      </w:r>
      <w:proofErr w:type="gramStart"/>
      <w:r w:rsidRPr="003B6835">
        <w:rPr>
          <w:sz w:val="22"/>
          <w:lang w:val="tr-TR"/>
        </w:rPr>
        <w:t>%52.23</w:t>
      </w:r>
      <w:proofErr w:type="gramEnd"/>
      <w:r w:rsidRPr="003B6835">
        <w:rPr>
          <w:sz w:val="22"/>
          <w:lang w:val="tr-TR"/>
        </w:rPr>
        <w:t xml:space="preserve">, nötr yanıt oranı </w:t>
      </w:r>
      <w:proofErr w:type="gramStart"/>
      <w:r w:rsidRPr="003B6835">
        <w:rPr>
          <w:sz w:val="22"/>
          <w:lang w:val="tr-TR"/>
        </w:rPr>
        <w:t>%20.60</w:t>
      </w:r>
      <w:proofErr w:type="gramEnd"/>
      <w:r w:rsidRPr="003B6835">
        <w:rPr>
          <w:sz w:val="22"/>
          <w:lang w:val="tr-TR"/>
        </w:rPr>
        <w:t xml:space="preserve"> ve olumsuz yanıt oranı </w:t>
      </w:r>
      <w:proofErr w:type="gramStart"/>
      <w:r w:rsidRPr="003B6835">
        <w:rPr>
          <w:sz w:val="22"/>
          <w:lang w:val="tr-TR"/>
        </w:rPr>
        <w:t>%27.17</w:t>
      </w:r>
      <w:proofErr w:type="gramEnd"/>
      <w:r w:rsidRPr="003B6835">
        <w:rPr>
          <w:sz w:val="22"/>
          <w:lang w:val="tr-TR"/>
        </w:rPr>
        <w:t xml:space="preserve"> olarak gerçekleşmiştir.</w:t>
      </w:r>
    </w:p>
    <w:p w14:paraId="45687056" w14:textId="77777777" w:rsidR="007E7619" w:rsidRDefault="009E704E" w:rsidP="00B71C5A">
      <w:pPr>
        <w:pStyle w:val="Balk2"/>
        <w:spacing w:after="120"/>
      </w:pPr>
      <w:r>
        <w:rPr>
          <w:color w:val="365F91"/>
          <w:sz w:val="22"/>
        </w:rPr>
        <w:t>Öğretim Elemanları</w:t>
      </w:r>
    </w:p>
    <w:tbl>
      <w:tblPr>
        <w:tblStyle w:val="TabloKlavuzu"/>
        <w:tblW w:w="9882" w:type="dxa"/>
        <w:jc w:val="center"/>
        <w:tblLayout w:type="fixed"/>
        <w:tblLook w:val="04A0" w:firstRow="1" w:lastRow="0" w:firstColumn="1" w:lastColumn="0" w:noHBand="0" w:noVBand="1"/>
      </w:tblPr>
      <w:tblGrid>
        <w:gridCol w:w="479"/>
        <w:gridCol w:w="4762"/>
        <w:gridCol w:w="794"/>
        <w:gridCol w:w="964"/>
        <w:gridCol w:w="850"/>
        <w:gridCol w:w="1020"/>
        <w:gridCol w:w="1013"/>
      </w:tblGrid>
      <w:tr w:rsidR="007E7619" w14:paraId="3FC84532" w14:textId="77777777" w:rsidTr="00B71C5A">
        <w:trPr>
          <w:jc w:val="center"/>
        </w:trPr>
        <w:tc>
          <w:tcPr>
            <w:tcW w:w="479" w:type="dxa"/>
            <w:shd w:val="clear" w:color="auto" w:fill="1F4E78"/>
            <w:tcMar>
              <w:top w:w="80" w:type="dxa"/>
              <w:left w:w="80" w:type="dxa"/>
              <w:bottom w:w="80" w:type="dxa"/>
              <w:right w:w="80" w:type="dxa"/>
            </w:tcMar>
            <w:vAlign w:val="center"/>
          </w:tcPr>
          <w:p w14:paraId="52AA7E5A" w14:textId="77777777" w:rsidR="007E7619" w:rsidRDefault="009E704E">
            <w:pPr>
              <w:jc w:val="center"/>
            </w:pPr>
            <w:r>
              <w:rPr>
                <w:b/>
                <w:color w:val="FFFFFF"/>
                <w:sz w:val="16"/>
              </w:rPr>
              <w:t>No</w:t>
            </w:r>
          </w:p>
        </w:tc>
        <w:tc>
          <w:tcPr>
            <w:tcW w:w="4762" w:type="dxa"/>
            <w:shd w:val="clear" w:color="auto" w:fill="1F4E78"/>
            <w:tcMar>
              <w:top w:w="80" w:type="dxa"/>
              <w:left w:w="80" w:type="dxa"/>
              <w:bottom w:w="80" w:type="dxa"/>
              <w:right w:w="80" w:type="dxa"/>
            </w:tcMar>
            <w:vAlign w:val="center"/>
          </w:tcPr>
          <w:p w14:paraId="71BE2273" w14:textId="77777777" w:rsidR="007E7619" w:rsidRDefault="009E704E">
            <w:pPr>
              <w:jc w:val="center"/>
            </w:pPr>
            <w:r>
              <w:rPr>
                <w:b/>
                <w:color w:val="FFFFFF"/>
                <w:sz w:val="16"/>
              </w:rPr>
              <w:t>İfade</w:t>
            </w:r>
          </w:p>
        </w:tc>
        <w:tc>
          <w:tcPr>
            <w:tcW w:w="794" w:type="dxa"/>
            <w:shd w:val="clear" w:color="auto" w:fill="1F4E78"/>
            <w:tcMar>
              <w:top w:w="80" w:type="dxa"/>
              <w:left w:w="80" w:type="dxa"/>
              <w:bottom w:w="80" w:type="dxa"/>
              <w:right w:w="80" w:type="dxa"/>
            </w:tcMar>
            <w:vAlign w:val="center"/>
          </w:tcPr>
          <w:p w14:paraId="263C9B3A" w14:textId="77777777" w:rsidR="007E7619" w:rsidRDefault="009E704E">
            <w:pPr>
              <w:jc w:val="center"/>
            </w:pPr>
            <w:r>
              <w:rPr>
                <w:b/>
                <w:color w:val="FFFFFF"/>
                <w:sz w:val="16"/>
              </w:rPr>
              <w:t>Ort.</w:t>
            </w:r>
          </w:p>
        </w:tc>
        <w:tc>
          <w:tcPr>
            <w:tcW w:w="964" w:type="dxa"/>
            <w:shd w:val="clear" w:color="auto" w:fill="1F4E78"/>
            <w:tcMar>
              <w:top w:w="80" w:type="dxa"/>
              <w:left w:w="80" w:type="dxa"/>
              <w:bottom w:w="80" w:type="dxa"/>
              <w:right w:w="80" w:type="dxa"/>
            </w:tcMar>
            <w:vAlign w:val="center"/>
          </w:tcPr>
          <w:p w14:paraId="7E1BC6E0" w14:textId="77777777" w:rsidR="007E7619" w:rsidRDefault="009E704E">
            <w:pPr>
              <w:jc w:val="center"/>
            </w:pPr>
            <w:r>
              <w:rPr>
                <w:b/>
                <w:color w:val="FFFFFF"/>
                <w:sz w:val="16"/>
              </w:rPr>
              <w:t>Olumlu %</w:t>
            </w:r>
          </w:p>
        </w:tc>
        <w:tc>
          <w:tcPr>
            <w:tcW w:w="850" w:type="dxa"/>
            <w:shd w:val="clear" w:color="auto" w:fill="1F4E78"/>
            <w:tcMar>
              <w:top w:w="80" w:type="dxa"/>
              <w:left w:w="80" w:type="dxa"/>
              <w:bottom w:w="80" w:type="dxa"/>
              <w:right w:w="80" w:type="dxa"/>
            </w:tcMar>
            <w:vAlign w:val="center"/>
          </w:tcPr>
          <w:p w14:paraId="0AA9722B" w14:textId="77777777" w:rsidR="007E7619" w:rsidRDefault="009E704E">
            <w:pPr>
              <w:jc w:val="center"/>
            </w:pPr>
            <w:r>
              <w:rPr>
                <w:b/>
                <w:color w:val="FFFFFF"/>
                <w:sz w:val="16"/>
              </w:rPr>
              <w:t>Nötr %</w:t>
            </w:r>
          </w:p>
        </w:tc>
        <w:tc>
          <w:tcPr>
            <w:tcW w:w="1020" w:type="dxa"/>
            <w:shd w:val="clear" w:color="auto" w:fill="1F4E78"/>
            <w:tcMar>
              <w:top w:w="80" w:type="dxa"/>
              <w:left w:w="80" w:type="dxa"/>
              <w:bottom w:w="80" w:type="dxa"/>
              <w:right w:w="80" w:type="dxa"/>
            </w:tcMar>
            <w:vAlign w:val="center"/>
          </w:tcPr>
          <w:p w14:paraId="218D9997" w14:textId="77777777" w:rsidR="007E7619" w:rsidRDefault="009E704E">
            <w:pPr>
              <w:jc w:val="center"/>
            </w:pPr>
            <w:r>
              <w:rPr>
                <w:b/>
                <w:color w:val="FFFFFF"/>
                <w:sz w:val="16"/>
              </w:rPr>
              <w:t>Olumsuz %</w:t>
            </w:r>
          </w:p>
        </w:tc>
        <w:tc>
          <w:tcPr>
            <w:tcW w:w="1013" w:type="dxa"/>
            <w:shd w:val="clear" w:color="auto" w:fill="1F4E78"/>
            <w:tcMar>
              <w:top w:w="80" w:type="dxa"/>
              <w:left w:w="80" w:type="dxa"/>
              <w:bottom w:w="80" w:type="dxa"/>
              <w:right w:w="80" w:type="dxa"/>
            </w:tcMar>
            <w:vAlign w:val="center"/>
          </w:tcPr>
          <w:p w14:paraId="5049F1A6" w14:textId="77777777" w:rsidR="007E7619" w:rsidRDefault="009E704E">
            <w:pPr>
              <w:jc w:val="center"/>
            </w:pPr>
            <w:r>
              <w:rPr>
                <w:b/>
                <w:color w:val="FFFFFF"/>
                <w:sz w:val="16"/>
              </w:rPr>
              <w:t>Sınıf</w:t>
            </w:r>
          </w:p>
        </w:tc>
      </w:tr>
      <w:tr w:rsidR="007E7619" w14:paraId="3A951B7B" w14:textId="77777777" w:rsidTr="00B71C5A">
        <w:trPr>
          <w:jc w:val="center"/>
        </w:trPr>
        <w:tc>
          <w:tcPr>
            <w:tcW w:w="479" w:type="dxa"/>
            <w:tcMar>
              <w:top w:w="80" w:type="dxa"/>
              <w:left w:w="80" w:type="dxa"/>
              <w:bottom w:w="80" w:type="dxa"/>
              <w:right w:w="80" w:type="dxa"/>
            </w:tcMar>
            <w:vAlign w:val="center"/>
          </w:tcPr>
          <w:p w14:paraId="01136B7B" w14:textId="77777777" w:rsidR="007E7619" w:rsidRDefault="009E704E">
            <w:r>
              <w:rPr>
                <w:sz w:val="16"/>
              </w:rPr>
              <w:t>27</w:t>
            </w:r>
          </w:p>
        </w:tc>
        <w:tc>
          <w:tcPr>
            <w:tcW w:w="4762" w:type="dxa"/>
            <w:tcMar>
              <w:top w:w="80" w:type="dxa"/>
              <w:left w:w="80" w:type="dxa"/>
              <w:bottom w:w="80" w:type="dxa"/>
              <w:right w:w="80" w:type="dxa"/>
            </w:tcMar>
            <w:vAlign w:val="center"/>
          </w:tcPr>
          <w:p w14:paraId="610EF8C4" w14:textId="77777777" w:rsidR="007E7619" w:rsidRDefault="009E704E">
            <w:r>
              <w:rPr>
                <w:sz w:val="16"/>
              </w:rPr>
              <w:t>Öğretim elemanlarının öğrencilere yönelik tutumlarından</w:t>
            </w:r>
          </w:p>
        </w:tc>
        <w:tc>
          <w:tcPr>
            <w:tcW w:w="794" w:type="dxa"/>
            <w:tcMar>
              <w:top w:w="80" w:type="dxa"/>
              <w:left w:w="80" w:type="dxa"/>
              <w:bottom w:w="80" w:type="dxa"/>
              <w:right w:w="80" w:type="dxa"/>
            </w:tcMar>
            <w:vAlign w:val="center"/>
          </w:tcPr>
          <w:p w14:paraId="166A620E" w14:textId="77777777" w:rsidR="007E7619" w:rsidRDefault="009E704E">
            <w:r>
              <w:rPr>
                <w:sz w:val="16"/>
              </w:rPr>
              <w:t>3.58</w:t>
            </w:r>
          </w:p>
        </w:tc>
        <w:tc>
          <w:tcPr>
            <w:tcW w:w="964" w:type="dxa"/>
            <w:tcMar>
              <w:top w:w="80" w:type="dxa"/>
              <w:left w:w="80" w:type="dxa"/>
              <w:bottom w:w="80" w:type="dxa"/>
              <w:right w:w="80" w:type="dxa"/>
            </w:tcMar>
            <w:vAlign w:val="center"/>
          </w:tcPr>
          <w:p w14:paraId="0A4072C7" w14:textId="77777777" w:rsidR="007E7619" w:rsidRDefault="009E704E">
            <w:r>
              <w:rPr>
                <w:sz w:val="16"/>
              </w:rPr>
              <w:t>62.60</w:t>
            </w:r>
          </w:p>
        </w:tc>
        <w:tc>
          <w:tcPr>
            <w:tcW w:w="850" w:type="dxa"/>
            <w:tcMar>
              <w:top w:w="80" w:type="dxa"/>
              <w:left w:w="80" w:type="dxa"/>
              <w:bottom w:w="80" w:type="dxa"/>
              <w:right w:w="80" w:type="dxa"/>
            </w:tcMar>
            <w:vAlign w:val="center"/>
          </w:tcPr>
          <w:p w14:paraId="657FFEE7" w14:textId="77777777" w:rsidR="007E7619" w:rsidRDefault="009E704E">
            <w:r>
              <w:rPr>
                <w:sz w:val="16"/>
              </w:rPr>
              <w:t>24.28</w:t>
            </w:r>
          </w:p>
        </w:tc>
        <w:tc>
          <w:tcPr>
            <w:tcW w:w="1020" w:type="dxa"/>
            <w:tcMar>
              <w:top w:w="80" w:type="dxa"/>
              <w:left w:w="80" w:type="dxa"/>
              <w:bottom w:w="80" w:type="dxa"/>
              <w:right w:w="80" w:type="dxa"/>
            </w:tcMar>
            <w:vAlign w:val="center"/>
          </w:tcPr>
          <w:p w14:paraId="7A62D01C" w14:textId="77777777" w:rsidR="007E7619" w:rsidRDefault="009E704E">
            <w:r>
              <w:rPr>
                <w:sz w:val="16"/>
              </w:rPr>
              <w:t>13.12</w:t>
            </w:r>
          </w:p>
        </w:tc>
        <w:tc>
          <w:tcPr>
            <w:tcW w:w="1013" w:type="dxa"/>
            <w:tcMar>
              <w:top w:w="80" w:type="dxa"/>
              <w:left w:w="80" w:type="dxa"/>
              <w:bottom w:w="80" w:type="dxa"/>
              <w:right w:w="80" w:type="dxa"/>
            </w:tcMar>
            <w:vAlign w:val="center"/>
          </w:tcPr>
          <w:p w14:paraId="3BD6CD77" w14:textId="77777777" w:rsidR="007E7619" w:rsidRDefault="009E704E">
            <w:r>
              <w:rPr>
                <w:sz w:val="16"/>
              </w:rPr>
              <w:t>Güçlü</w:t>
            </w:r>
          </w:p>
        </w:tc>
      </w:tr>
      <w:tr w:rsidR="007E7619" w14:paraId="3EF639A8" w14:textId="77777777" w:rsidTr="00B71C5A">
        <w:trPr>
          <w:jc w:val="center"/>
        </w:trPr>
        <w:tc>
          <w:tcPr>
            <w:tcW w:w="479" w:type="dxa"/>
            <w:tcMar>
              <w:top w:w="80" w:type="dxa"/>
              <w:left w:w="80" w:type="dxa"/>
              <w:bottom w:w="80" w:type="dxa"/>
              <w:right w:w="80" w:type="dxa"/>
            </w:tcMar>
            <w:vAlign w:val="center"/>
          </w:tcPr>
          <w:p w14:paraId="054C21F1" w14:textId="77777777" w:rsidR="007E7619" w:rsidRDefault="009E704E">
            <w:r>
              <w:rPr>
                <w:sz w:val="16"/>
              </w:rPr>
              <w:t>28</w:t>
            </w:r>
          </w:p>
        </w:tc>
        <w:tc>
          <w:tcPr>
            <w:tcW w:w="4762" w:type="dxa"/>
            <w:tcMar>
              <w:top w:w="80" w:type="dxa"/>
              <w:left w:w="80" w:type="dxa"/>
              <w:bottom w:w="80" w:type="dxa"/>
              <w:right w:w="80" w:type="dxa"/>
            </w:tcMar>
            <w:vAlign w:val="center"/>
          </w:tcPr>
          <w:p w14:paraId="54BECF60" w14:textId="77777777" w:rsidR="007E7619" w:rsidRDefault="009E704E">
            <w:r>
              <w:rPr>
                <w:sz w:val="16"/>
              </w:rPr>
              <w:t>Öğretim elemanlarının ulaşılabilirliğinden</w:t>
            </w:r>
          </w:p>
        </w:tc>
        <w:tc>
          <w:tcPr>
            <w:tcW w:w="794" w:type="dxa"/>
            <w:tcMar>
              <w:top w:w="80" w:type="dxa"/>
              <w:left w:w="80" w:type="dxa"/>
              <w:bottom w:w="80" w:type="dxa"/>
              <w:right w:w="80" w:type="dxa"/>
            </w:tcMar>
            <w:vAlign w:val="center"/>
          </w:tcPr>
          <w:p w14:paraId="372671E3" w14:textId="77777777" w:rsidR="007E7619" w:rsidRDefault="009E704E">
            <w:r>
              <w:rPr>
                <w:sz w:val="16"/>
              </w:rPr>
              <w:t>3.73</w:t>
            </w:r>
          </w:p>
        </w:tc>
        <w:tc>
          <w:tcPr>
            <w:tcW w:w="964" w:type="dxa"/>
            <w:tcMar>
              <w:top w:w="80" w:type="dxa"/>
              <w:left w:w="80" w:type="dxa"/>
              <w:bottom w:w="80" w:type="dxa"/>
              <w:right w:w="80" w:type="dxa"/>
            </w:tcMar>
            <w:vAlign w:val="center"/>
          </w:tcPr>
          <w:p w14:paraId="58EBED67" w14:textId="77777777" w:rsidR="007E7619" w:rsidRDefault="009E704E">
            <w:r>
              <w:rPr>
                <w:sz w:val="16"/>
              </w:rPr>
              <w:t>69.69</w:t>
            </w:r>
          </w:p>
        </w:tc>
        <w:tc>
          <w:tcPr>
            <w:tcW w:w="850" w:type="dxa"/>
            <w:tcMar>
              <w:top w:w="80" w:type="dxa"/>
              <w:left w:w="80" w:type="dxa"/>
              <w:bottom w:w="80" w:type="dxa"/>
              <w:right w:w="80" w:type="dxa"/>
            </w:tcMar>
            <w:vAlign w:val="center"/>
          </w:tcPr>
          <w:p w14:paraId="6DFF5D62" w14:textId="77777777" w:rsidR="007E7619" w:rsidRDefault="009E704E">
            <w:r>
              <w:rPr>
                <w:sz w:val="16"/>
              </w:rPr>
              <w:t>21.92</w:t>
            </w:r>
          </w:p>
        </w:tc>
        <w:tc>
          <w:tcPr>
            <w:tcW w:w="1020" w:type="dxa"/>
            <w:tcMar>
              <w:top w:w="80" w:type="dxa"/>
              <w:left w:w="80" w:type="dxa"/>
              <w:bottom w:w="80" w:type="dxa"/>
              <w:right w:w="80" w:type="dxa"/>
            </w:tcMar>
            <w:vAlign w:val="center"/>
          </w:tcPr>
          <w:p w14:paraId="78AE780D" w14:textId="77777777" w:rsidR="007E7619" w:rsidRDefault="009E704E">
            <w:r>
              <w:rPr>
                <w:sz w:val="16"/>
              </w:rPr>
              <w:t>8.40</w:t>
            </w:r>
          </w:p>
        </w:tc>
        <w:tc>
          <w:tcPr>
            <w:tcW w:w="1013" w:type="dxa"/>
            <w:tcMar>
              <w:top w:w="80" w:type="dxa"/>
              <w:left w:w="80" w:type="dxa"/>
              <w:bottom w:w="80" w:type="dxa"/>
              <w:right w:w="80" w:type="dxa"/>
            </w:tcMar>
            <w:vAlign w:val="center"/>
          </w:tcPr>
          <w:p w14:paraId="584089E0" w14:textId="77777777" w:rsidR="007E7619" w:rsidRDefault="009E704E">
            <w:r>
              <w:rPr>
                <w:sz w:val="16"/>
              </w:rPr>
              <w:t>Güçlü</w:t>
            </w:r>
          </w:p>
        </w:tc>
      </w:tr>
      <w:tr w:rsidR="007E7619" w14:paraId="2965998B" w14:textId="77777777" w:rsidTr="00B71C5A">
        <w:trPr>
          <w:jc w:val="center"/>
        </w:trPr>
        <w:tc>
          <w:tcPr>
            <w:tcW w:w="479" w:type="dxa"/>
            <w:tcMar>
              <w:top w:w="80" w:type="dxa"/>
              <w:left w:w="80" w:type="dxa"/>
              <w:bottom w:w="80" w:type="dxa"/>
              <w:right w:w="80" w:type="dxa"/>
            </w:tcMar>
            <w:vAlign w:val="center"/>
          </w:tcPr>
          <w:p w14:paraId="070EAF5C" w14:textId="77777777" w:rsidR="007E7619" w:rsidRDefault="009E704E">
            <w:r>
              <w:rPr>
                <w:sz w:val="16"/>
              </w:rPr>
              <w:t>29</w:t>
            </w:r>
          </w:p>
        </w:tc>
        <w:tc>
          <w:tcPr>
            <w:tcW w:w="4762" w:type="dxa"/>
            <w:tcMar>
              <w:top w:w="80" w:type="dxa"/>
              <w:left w:w="80" w:type="dxa"/>
              <w:bottom w:w="80" w:type="dxa"/>
              <w:right w:w="80" w:type="dxa"/>
            </w:tcMar>
            <w:vAlign w:val="center"/>
          </w:tcPr>
          <w:p w14:paraId="596A2148" w14:textId="77777777" w:rsidR="007E7619" w:rsidRDefault="009E704E">
            <w:r>
              <w:rPr>
                <w:sz w:val="16"/>
              </w:rPr>
              <w:t xml:space="preserve">Öğretim elemanlarının öğretim yöntem ve tekniklerinden (sunum, </w:t>
            </w:r>
            <w:r>
              <w:rPr>
                <w:sz w:val="16"/>
              </w:rPr>
              <w:lastRenderedPageBreak/>
              <w:t>tartışma, örnek olay, proje, uygulama vb.)</w:t>
            </w:r>
          </w:p>
        </w:tc>
        <w:tc>
          <w:tcPr>
            <w:tcW w:w="794" w:type="dxa"/>
            <w:tcMar>
              <w:top w:w="80" w:type="dxa"/>
              <w:left w:w="80" w:type="dxa"/>
              <w:bottom w:w="80" w:type="dxa"/>
              <w:right w:w="80" w:type="dxa"/>
            </w:tcMar>
            <w:vAlign w:val="center"/>
          </w:tcPr>
          <w:p w14:paraId="578B9E39" w14:textId="77777777" w:rsidR="007E7619" w:rsidRDefault="009E704E">
            <w:r>
              <w:rPr>
                <w:sz w:val="16"/>
              </w:rPr>
              <w:lastRenderedPageBreak/>
              <w:t>3.45</w:t>
            </w:r>
          </w:p>
        </w:tc>
        <w:tc>
          <w:tcPr>
            <w:tcW w:w="964" w:type="dxa"/>
            <w:tcMar>
              <w:top w:w="80" w:type="dxa"/>
              <w:left w:w="80" w:type="dxa"/>
              <w:bottom w:w="80" w:type="dxa"/>
              <w:right w:w="80" w:type="dxa"/>
            </w:tcMar>
            <w:vAlign w:val="center"/>
          </w:tcPr>
          <w:p w14:paraId="2241CD19" w14:textId="77777777" w:rsidR="007E7619" w:rsidRDefault="009E704E">
            <w:r>
              <w:rPr>
                <w:sz w:val="16"/>
              </w:rPr>
              <w:t>56.43</w:t>
            </w:r>
          </w:p>
        </w:tc>
        <w:tc>
          <w:tcPr>
            <w:tcW w:w="850" w:type="dxa"/>
            <w:tcMar>
              <w:top w:w="80" w:type="dxa"/>
              <w:left w:w="80" w:type="dxa"/>
              <w:bottom w:w="80" w:type="dxa"/>
              <w:right w:w="80" w:type="dxa"/>
            </w:tcMar>
            <w:vAlign w:val="center"/>
          </w:tcPr>
          <w:p w14:paraId="5165EA22" w14:textId="77777777" w:rsidR="007E7619" w:rsidRDefault="009E704E">
            <w:r>
              <w:rPr>
                <w:sz w:val="16"/>
              </w:rPr>
              <w:t>27.03</w:t>
            </w:r>
          </w:p>
        </w:tc>
        <w:tc>
          <w:tcPr>
            <w:tcW w:w="1020" w:type="dxa"/>
            <w:tcMar>
              <w:top w:w="80" w:type="dxa"/>
              <w:left w:w="80" w:type="dxa"/>
              <w:bottom w:w="80" w:type="dxa"/>
              <w:right w:w="80" w:type="dxa"/>
            </w:tcMar>
            <w:vAlign w:val="center"/>
          </w:tcPr>
          <w:p w14:paraId="4DD40114" w14:textId="77777777" w:rsidR="007E7619" w:rsidRDefault="009E704E">
            <w:r>
              <w:rPr>
                <w:sz w:val="16"/>
              </w:rPr>
              <w:t>16.54</w:t>
            </w:r>
          </w:p>
        </w:tc>
        <w:tc>
          <w:tcPr>
            <w:tcW w:w="1013" w:type="dxa"/>
            <w:tcMar>
              <w:top w:w="80" w:type="dxa"/>
              <w:left w:w="80" w:type="dxa"/>
              <w:bottom w:w="80" w:type="dxa"/>
              <w:right w:w="80" w:type="dxa"/>
            </w:tcMar>
            <w:vAlign w:val="center"/>
          </w:tcPr>
          <w:p w14:paraId="593A373A" w14:textId="77777777" w:rsidR="007E7619" w:rsidRDefault="009E704E">
            <w:r>
              <w:rPr>
                <w:sz w:val="16"/>
              </w:rPr>
              <w:t>Güçlü</w:t>
            </w:r>
          </w:p>
        </w:tc>
      </w:tr>
      <w:tr w:rsidR="007E7619" w14:paraId="53F4C2FD" w14:textId="77777777" w:rsidTr="00B71C5A">
        <w:trPr>
          <w:jc w:val="center"/>
        </w:trPr>
        <w:tc>
          <w:tcPr>
            <w:tcW w:w="479" w:type="dxa"/>
            <w:tcMar>
              <w:top w:w="80" w:type="dxa"/>
              <w:left w:w="80" w:type="dxa"/>
              <w:bottom w:w="80" w:type="dxa"/>
              <w:right w:w="80" w:type="dxa"/>
            </w:tcMar>
            <w:vAlign w:val="center"/>
          </w:tcPr>
          <w:p w14:paraId="39C02B6F" w14:textId="77777777" w:rsidR="007E7619" w:rsidRDefault="009E704E">
            <w:r>
              <w:rPr>
                <w:sz w:val="16"/>
              </w:rPr>
              <w:t>30</w:t>
            </w:r>
          </w:p>
        </w:tc>
        <w:tc>
          <w:tcPr>
            <w:tcW w:w="4762" w:type="dxa"/>
            <w:tcMar>
              <w:top w:w="80" w:type="dxa"/>
              <w:left w:w="80" w:type="dxa"/>
              <w:bottom w:w="80" w:type="dxa"/>
              <w:right w:w="80" w:type="dxa"/>
            </w:tcMar>
            <w:vAlign w:val="center"/>
          </w:tcPr>
          <w:p w14:paraId="1C4F152C" w14:textId="77777777" w:rsidR="007E7619" w:rsidRDefault="009E704E">
            <w:r>
              <w:rPr>
                <w:sz w:val="16"/>
              </w:rPr>
              <w:t>Öğretim elemanlarının ders dışında yönlendirme, destek ve yardım düzeylerinden</w:t>
            </w:r>
          </w:p>
        </w:tc>
        <w:tc>
          <w:tcPr>
            <w:tcW w:w="794" w:type="dxa"/>
            <w:tcMar>
              <w:top w:w="80" w:type="dxa"/>
              <w:left w:w="80" w:type="dxa"/>
              <w:bottom w:w="80" w:type="dxa"/>
              <w:right w:w="80" w:type="dxa"/>
            </w:tcMar>
            <w:vAlign w:val="center"/>
          </w:tcPr>
          <w:p w14:paraId="20EBF647" w14:textId="77777777" w:rsidR="007E7619" w:rsidRDefault="009E704E">
            <w:r>
              <w:rPr>
                <w:sz w:val="16"/>
              </w:rPr>
              <w:t>3.54</w:t>
            </w:r>
          </w:p>
        </w:tc>
        <w:tc>
          <w:tcPr>
            <w:tcW w:w="964" w:type="dxa"/>
            <w:tcMar>
              <w:top w:w="80" w:type="dxa"/>
              <w:left w:w="80" w:type="dxa"/>
              <w:bottom w:w="80" w:type="dxa"/>
              <w:right w:w="80" w:type="dxa"/>
            </w:tcMar>
            <w:vAlign w:val="center"/>
          </w:tcPr>
          <w:p w14:paraId="1753CB9A" w14:textId="77777777" w:rsidR="007E7619" w:rsidRDefault="009E704E">
            <w:r>
              <w:rPr>
                <w:sz w:val="16"/>
              </w:rPr>
              <w:t>58.40</w:t>
            </w:r>
          </w:p>
        </w:tc>
        <w:tc>
          <w:tcPr>
            <w:tcW w:w="850" w:type="dxa"/>
            <w:tcMar>
              <w:top w:w="80" w:type="dxa"/>
              <w:left w:w="80" w:type="dxa"/>
              <w:bottom w:w="80" w:type="dxa"/>
              <w:right w:w="80" w:type="dxa"/>
            </w:tcMar>
            <w:vAlign w:val="center"/>
          </w:tcPr>
          <w:p w14:paraId="04B68334" w14:textId="77777777" w:rsidR="007E7619" w:rsidRDefault="009E704E">
            <w:r>
              <w:rPr>
                <w:sz w:val="16"/>
              </w:rPr>
              <w:t>26.64</w:t>
            </w:r>
          </w:p>
        </w:tc>
        <w:tc>
          <w:tcPr>
            <w:tcW w:w="1020" w:type="dxa"/>
            <w:tcMar>
              <w:top w:w="80" w:type="dxa"/>
              <w:left w:w="80" w:type="dxa"/>
              <w:bottom w:w="80" w:type="dxa"/>
              <w:right w:w="80" w:type="dxa"/>
            </w:tcMar>
            <w:vAlign w:val="center"/>
          </w:tcPr>
          <w:p w14:paraId="68D41477" w14:textId="77777777" w:rsidR="007E7619" w:rsidRDefault="009E704E">
            <w:r>
              <w:rPr>
                <w:sz w:val="16"/>
              </w:rPr>
              <w:t>14.96</w:t>
            </w:r>
          </w:p>
        </w:tc>
        <w:tc>
          <w:tcPr>
            <w:tcW w:w="1013" w:type="dxa"/>
            <w:tcMar>
              <w:top w:w="80" w:type="dxa"/>
              <w:left w:w="80" w:type="dxa"/>
              <w:bottom w:w="80" w:type="dxa"/>
              <w:right w:w="80" w:type="dxa"/>
            </w:tcMar>
            <w:vAlign w:val="center"/>
          </w:tcPr>
          <w:p w14:paraId="2B220A60" w14:textId="77777777" w:rsidR="007E7619" w:rsidRDefault="009E704E">
            <w:r>
              <w:rPr>
                <w:sz w:val="16"/>
              </w:rPr>
              <w:t>Güçlü</w:t>
            </w:r>
          </w:p>
        </w:tc>
      </w:tr>
      <w:tr w:rsidR="007E7619" w14:paraId="6DFCC91D" w14:textId="77777777" w:rsidTr="00B71C5A">
        <w:trPr>
          <w:jc w:val="center"/>
        </w:trPr>
        <w:tc>
          <w:tcPr>
            <w:tcW w:w="479" w:type="dxa"/>
            <w:tcMar>
              <w:top w:w="80" w:type="dxa"/>
              <w:left w:w="80" w:type="dxa"/>
              <w:bottom w:w="80" w:type="dxa"/>
              <w:right w:w="80" w:type="dxa"/>
            </w:tcMar>
            <w:vAlign w:val="center"/>
          </w:tcPr>
          <w:p w14:paraId="6FE95400" w14:textId="77777777" w:rsidR="007E7619" w:rsidRDefault="009E704E">
            <w:r>
              <w:rPr>
                <w:sz w:val="16"/>
              </w:rPr>
              <w:t>31</w:t>
            </w:r>
          </w:p>
        </w:tc>
        <w:tc>
          <w:tcPr>
            <w:tcW w:w="4762" w:type="dxa"/>
            <w:tcMar>
              <w:top w:w="80" w:type="dxa"/>
              <w:left w:w="80" w:type="dxa"/>
              <w:bottom w:w="80" w:type="dxa"/>
              <w:right w:w="80" w:type="dxa"/>
            </w:tcMar>
            <w:vAlign w:val="center"/>
          </w:tcPr>
          <w:p w14:paraId="65487A03" w14:textId="77777777" w:rsidR="007E7619" w:rsidRDefault="009E704E">
            <w:r>
              <w:rPr>
                <w:sz w:val="16"/>
              </w:rPr>
              <w:t>Öğretim elemanlarının akademik başarıyı ölçme değerlendirme yöntemlerinden</w:t>
            </w:r>
          </w:p>
        </w:tc>
        <w:tc>
          <w:tcPr>
            <w:tcW w:w="794" w:type="dxa"/>
            <w:tcMar>
              <w:top w:w="80" w:type="dxa"/>
              <w:left w:w="80" w:type="dxa"/>
              <w:bottom w:w="80" w:type="dxa"/>
              <w:right w:w="80" w:type="dxa"/>
            </w:tcMar>
            <w:vAlign w:val="center"/>
          </w:tcPr>
          <w:p w14:paraId="287DA23A" w14:textId="77777777" w:rsidR="007E7619" w:rsidRDefault="009E704E">
            <w:r>
              <w:rPr>
                <w:sz w:val="16"/>
              </w:rPr>
              <w:t>3.27</w:t>
            </w:r>
          </w:p>
        </w:tc>
        <w:tc>
          <w:tcPr>
            <w:tcW w:w="964" w:type="dxa"/>
            <w:tcMar>
              <w:top w:w="80" w:type="dxa"/>
              <w:left w:w="80" w:type="dxa"/>
              <w:bottom w:w="80" w:type="dxa"/>
              <w:right w:w="80" w:type="dxa"/>
            </w:tcMar>
            <w:vAlign w:val="center"/>
          </w:tcPr>
          <w:p w14:paraId="76C55C70" w14:textId="77777777" w:rsidR="007E7619" w:rsidRDefault="009E704E">
            <w:r>
              <w:rPr>
                <w:sz w:val="16"/>
              </w:rPr>
              <w:t>48.16</w:t>
            </w:r>
          </w:p>
        </w:tc>
        <w:tc>
          <w:tcPr>
            <w:tcW w:w="850" w:type="dxa"/>
            <w:tcMar>
              <w:top w:w="80" w:type="dxa"/>
              <w:left w:w="80" w:type="dxa"/>
              <w:bottom w:w="80" w:type="dxa"/>
              <w:right w:w="80" w:type="dxa"/>
            </w:tcMar>
            <w:vAlign w:val="center"/>
          </w:tcPr>
          <w:p w14:paraId="0C783EEF" w14:textId="77777777" w:rsidR="007E7619" w:rsidRDefault="009E704E">
            <w:r>
              <w:rPr>
                <w:sz w:val="16"/>
              </w:rPr>
              <w:t>29.53</w:t>
            </w:r>
          </w:p>
        </w:tc>
        <w:tc>
          <w:tcPr>
            <w:tcW w:w="1020" w:type="dxa"/>
            <w:tcMar>
              <w:top w:w="80" w:type="dxa"/>
              <w:left w:w="80" w:type="dxa"/>
              <w:bottom w:w="80" w:type="dxa"/>
              <w:right w:w="80" w:type="dxa"/>
            </w:tcMar>
            <w:vAlign w:val="center"/>
          </w:tcPr>
          <w:p w14:paraId="7C130F3E" w14:textId="77777777" w:rsidR="007E7619" w:rsidRDefault="009E704E">
            <w:r>
              <w:rPr>
                <w:sz w:val="16"/>
              </w:rPr>
              <w:t>22.31</w:t>
            </w:r>
          </w:p>
        </w:tc>
        <w:tc>
          <w:tcPr>
            <w:tcW w:w="1013" w:type="dxa"/>
            <w:tcMar>
              <w:top w:w="80" w:type="dxa"/>
              <w:left w:w="80" w:type="dxa"/>
              <w:bottom w:w="80" w:type="dxa"/>
              <w:right w:w="80" w:type="dxa"/>
            </w:tcMar>
            <w:vAlign w:val="center"/>
          </w:tcPr>
          <w:p w14:paraId="023CB51D" w14:textId="77777777" w:rsidR="007E7619" w:rsidRDefault="009E704E">
            <w:r>
              <w:rPr>
                <w:sz w:val="16"/>
              </w:rPr>
              <w:t>Orta</w:t>
            </w:r>
          </w:p>
        </w:tc>
      </w:tr>
    </w:tbl>
    <w:p w14:paraId="15BC447E" w14:textId="77777777" w:rsidR="00B71C5A" w:rsidRDefault="00B71C5A">
      <w:pPr>
        <w:spacing w:after="120"/>
        <w:jc w:val="both"/>
      </w:pPr>
    </w:p>
    <w:p w14:paraId="729C4FFD" w14:textId="77777777" w:rsidR="00B71C5A" w:rsidRPr="003B6835" w:rsidRDefault="009E704E">
      <w:pPr>
        <w:spacing w:after="120"/>
        <w:jc w:val="both"/>
        <w:rPr>
          <w:sz w:val="22"/>
          <w:lang w:val="tr-TR"/>
        </w:rPr>
      </w:pPr>
      <w:r w:rsidRPr="003B6835">
        <w:rPr>
          <w:lang w:val="tr-TR"/>
        </w:rPr>
        <w:t>Ö</w:t>
      </w:r>
      <w:r w:rsidRPr="003B6835">
        <w:rPr>
          <w:sz w:val="22"/>
          <w:lang w:val="tr-TR"/>
        </w:rPr>
        <w:t xml:space="preserve">ğretim elemanlarının öğrencilere yönelik tutumlarından maddesi 3.58 ortalama ile güçlü düzeydedir. Olumlu yanıt oranı </w:t>
      </w:r>
      <w:proofErr w:type="gramStart"/>
      <w:r w:rsidRPr="003B6835">
        <w:rPr>
          <w:sz w:val="22"/>
          <w:lang w:val="tr-TR"/>
        </w:rPr>
        <w:t>%62.60</w:t>
      </w:r>
      <w:proofErr w:type="gramEnd"/>
      <w:r w:rsidRPr="003B6835">
        <w:rPr>
          <w:sz w:val="22"/>
          <w:lang w:val="tr-TR"/>
        </w:rPr>
        <w:t xml:space="preserve"> olup olumsuz değerlendirmelerin %</w:t>
      </w:r>
      <w:proofErr w:type="gramStart"/>
      <w:r w:rsidRPr="003B6835">
        <w:rPr>
          <w:sz w:val="22"/>
          <w:lang w:val="tr-TR"/>
        </w:rPr>
        <w:t>13.12</w:t>
      </w:r>
      <w:proofErr w:type="gramEnd"/>
      <w:r w:rsidRPr="003B6835">
        <w:rPr>
          <w:sz w:val="22"/>
          <w:lang w:val="tr-TR"/>
        </w:rPr>
        <w:t xml:space="preserve"> düzeyinde kaldığı görülmektedir.</w:t>
      </w:r>
    </w:p>
    <w:p w14:paraId="71B5A248" w14:textId="77777777" w:rsidR="007E7619" w:rsidRPr="003B6835" w:rsidRDefault="009E704E">
      <w:pPr>
        <w:spacing w:after="120"/>
        <w:jc w:val="both"/>
        <w:rPr>
          <w:sz w:val="22"/>
          <w:lang w:val="tr-TR"/>
        </w:rPr>
      </w:pPr>
      <w:r w:rsidRPr="003B6835">
        <w:rPr>
          <w:sz w:val="22"/>
          <w:lang w:val="tr-TR"/>
        </w:rPr>
        <w:t xml:space="preserve">Öğretim elemanlarının ulaşılabilirliğinden maddesi 3.73 ortalama ile güçlü düzeydedir. Olumlu yanıt oranı </w:t>
      </w:r>
      <w:proofErr w:type="gramStart"/>
      <w:r w:rsidRPr="003B6835">
        <w:rPr>
          <w:sz w:val="22"/>
          <w:lang w:val="tr-TR"/>
        </w:rPr>
        <w:t>%69.69</w:t>
      </w:r>
      <w:proofErr w:type="gramEnd"/>
      <w:r w:rsidRPr="003B6835">
        <w:rPr>
          <w:sz w:val="22"/>
          <w:lang w:val="tr-TR"/>
        </w:rPr>
        <w:t xml:space="preserve"> olup olumsuz değerlendirmelerin %</w:t>
      </w:r>
      <w:proofErr w:type="gramStart"/>
      <w:r w:rsidRPr="003B6835">
        <w:rPr>
          <w:sz w:val="22"/>
          <w:lang w:val="tr-TR"/>
        </w:rPr>
        <w:t>8.40</w:t>
      </w:r>
      <w:proofErr w:type="gramEnd"/>
      <w:r w:rsidRPr="003B6835">
        <w:rPr>
          <w:sz w:val="22"/>
          <w:lang w:val="tr-TR"/>
        </w:rPr>
        <w:t xml:space="preserve"> düzeyinde kaldığı görülmektedir.</w:t>
      </w:r>
    </w:p>
    <w:p w14:paraId="601F8A48" w14:textId="77777777" w:rsidR="007E7619" w:rsidRPr="003B6835" w:rsidRDefault="009E704E">
      <w:pPr>
        <w:spacing w:after="120"/>
        <w:jc w:val="both"/>
        <w:rPr>
          <w:sz w:val="22"/>
          <w:lang w:val="tr-TR"/>
        </w:rPr>
      </w:pPr>
      <w:r w:rsidRPr="003B6835">
        <w:rPr>
          <w:sz w:val="22"/>
          <w:lang w:val="tr-TR"/>
        </w:rPr>
        <w:t xml:space="preserve">Öğretim elemanlarının öğretim yöntem ve tekniklerinden (sunum, tartışma, örnek olay, proje, uygulama vb.) maddesi 3.45 ortalama ile güçlü düzeydedir. Olumlu yanıt oranı </w:t>
      </w:r>
      <w:proofErr w:type="gramStart"/>
      <w:r w:rsidRPr="003B6835">
        <w:rPr>
          <w:sz w:val="22"/>
          <w:lang w:val="tr-TR"/>
        </w:rPr>
        <w:t>%56.43</w:t>
      </w:r>
      <w:proofErr w:type="gramEnd"/>
      <w:r w:rsidRPr="003B6835">
        <w:rPr>
          <w:sz w:val="22"/>
          <w:lang w:val="tr-TR"/>
        </w:rPr>
        <w:t xml:space="preserve"> olup olumsuz değerlendirmelerin %</w:t>
      </w:r>
      <w:proofErr w:type="gramStart"/>
      <w:r w:rsidRPr="003B6835">
        <w:rPr>
          <w:sz w:val="22"/>
          <w:lang w:val="tr-TR"/>
        </w:rPr>
        <w:t>16.54</w:t>
      </w:r>
      <w:proofErr w:type="gramEnd"/>
      <w:r w:rsidRPr="003B6835">
        <w:rPr>
          <w:sz w:val="22"/>
          <w:lang w:val="tr-TR"/>
        </w:rPr>
        <w:t xml:space="preserve"> düzeyinde kaldığı görülmektedir.</w:t>
      </w:r>
    </w:p>
    <w:p w14:paraId="3508DC2D" w14:textId="77777777" w:rsidR="007E7619" w:rsidRPr="003B6835" w:rsidRDefault="009E704E">
      <w:pPr>
        <w:spacing w:after="120"/>
        <w:jc w:val="both"/>
        <w:rPr>
          <w:sz w:val="22"/>
          <w:lang w:val="tr-TR"/>
        </w:rPr>
      </w:pPr>
      <w:r w:rsidRPr="003B6835">
        <w:rPr>
          <w:sz w:val="22"/>
          <w:lang w:val="tr-TR"/>
        </w:rPr>
        <w:t xml:space="preserve">Öğretim elemanlarının ders dışında yönlendirme, destek ve yardım düzeylerinden maddesi 3.54 ortalama ile güçlü düzeydedir. Olumlu yanıt oranı </w:t>
      </w:r>
      <w:proofErr w:type="gramStart"/>
      <w:r w:rsidRPr="003B6835">
        <w:rPr>
          <w:sz w:val="22"/>
          <w:lang w:val="tr-TR"/>
        </w:rPr>
        <w:t>%58.40</w:t>
      </w:r>
      <w:proofErr w:type="gramEnd"/>
      <w:r w:rsidRPr="003B6835">
        <w:rPr>
          <w:sz w:val="22"/>
          <w:lang w:val="tr-TR"/>
        </w:rPr>
        <w:t xml:space="preserve"> olup olumsuz değerlendirmelerin </w:t>
      </w:r>
      <w:proofErr w:type="gramStart"/>
      <w:r w:rsidRPr="003B6835">
        <w:rPr>
          <w:sz w:val="22"/>
          <w:lang w:val="tr-TR"/>
        </w:rPr>
        <w:t>%14.96</w:t>
      </w:r>
      <w:proofErr w:type="gramEnd"/>
      <w:r w:rsidRPr="003B6835">
        <w:rPr>
          <w:sz w:val="22"/>
          <w:lang w:val="tr-TR"/>
        </w:rPr>
        <w:t xml:space="preserve"> düzeyinde kaldığı görülmektedir.</w:t>
      </w:r>
    </w:p>
    <w:p w14:paraId="2FF37308" w14:textId="77777777" w:rsidR="007E7619" w:rsidRPr="003B6835" w:rsidRDefault="009E704E">
      <w:pPr>
        <w:spacing w:after="120"/>
        <w:jc w:val="both"/>
        <w:rPr>
          <w:sz w:val="22"/>
          <w:lang w:val="tr-TR"/>
        </w:rPr>
      </w:pPr>
      <w:r w:rsidRPr="003B6835">
        <w:rPr>
          <w:sz w:val="22"/>
          <w:lang w:val="tr-TR"/>
        </w:rPr>
        <w:t xml:space="preserve">Öğretim elemanlarının akademik başarıyı ölçme değerlendirme yöntemlerinden maddesi 3.27 ortalama ile orta düzeydedir. Olumlu yanıt oranı </w:t>
      </w:r>
      <w:proofErr w:type="gramStart"/>
      <w:r w:rsidRPr="003B6835">
        <w:rPr>
          <w:sz w:val="22"/>
          <w:lang w:val="tr-TR"/>
        </w:rPr>
        <w:t>%48.16</w:t>
      </w:r>
      <w:proofErr w:type="gramEnd"/>
      <w:r w:rsidRPr="003B6835">
        <w:rPr>
          <w:sz w:val="22"/>
          <w:lang w:val="tr-TR"/>
        </w:rPr>
        <w:t xml:space="preserve">, nötr yanıt oranı </w:t>
      </w:r>
      <w:proofErr w:type="gramStart"/>
      <w:r w:rsidRPr="003B6835">
        <w:rPr>
          <w:sz w:val="22"/>
          <w:lang w:val="tr-TR"/>
        </w:rPr>
        <w:t>%29.53</w:t>
      </w:r>
      <w:proofErr w:type="gramEnd"/>
      <w:r w:rsidRPr="003B6835">
        <w:rPr>
          <w:sz w:val="22"/>
          <w:lang w:val="tr-TR"/>
        </w:rPr>
        <w:t xml:space="preserve"> ve olumsuz yanıt oranı %</w:t>
      </w:r>
      <w:proofErr w:type="gramStart"/>
      <w:r w:rsidRPr="003B6835">
        <w:rPr>
          <w:sz w:val="22"/>
          <w:lang w:val="tr-TR"/>
        </w:rPr>
        <w:t>22.31</w:t>
      </w:r>
      <w:proofErr w:type="gramEnd"/>
      <w:r w:rsidRPr="003B6835">
        <w:rPr>
          <w:sz w:val="22"/>
          <w:lang w:val="tr-TR"/>
        </w:rPr>
        <w:t xml:space="preserve"> olarak gerçekleşmiştir.</w:t>
      </w:r>
    </w:p>
    <w:p w14:paraId="2990B4BA" w14:textId="77777777" w:rsidR="007E7619" w:rsidRDefault="009E704E" w:rsidP="00B71C5A">
      <w:pPr>
        <w:pStyle w:val="Balk2"/>
        <w:spacing w:after="120"/>
      </w:pPr>
      <w:r>
        <w:rPr>
          <w:color w:val="365F91"/>
          <w:sz w:val="22"/>
        </w:rPr>
        <w:t>Yönetim ve İdari Süreçler</w:t>
      </w:r>
    </w:p>
    <w:tbl>
      <w:tblPr>
        <w:tblStyle w:val="TabloKlavuzu"/>
        <w:tblW w:w="9882" w:type="dxa"/>
        <w:jc w:val="center"/>
        <w:tblLayout w:type="fixed"/>
        <w:tblLook w:val="04A0" w:firstRow="1" w:lastRow="0" w:firstColumn="1" w:lastColumn="0" w:noHBand="0" w:noVBand="1"/>
      </w:tblPr>
      <w:tblGrid>
        <w:gridCol w:w="479"/>
        <w:gridCol w:w="4762"/>
        <w:gridCol w:w="794"/>
        <w:gridCol w:w="964"/>
        <w:gridCol w:w="850"/>
        <w:gridCol w:w="1020"/>
        <w:gridCol w:w="1013"/>
      </w:tblGrid>
      <w:tr w:rsidR="007E7619" w14:paraId="2040C773" w14:textId="77777777" w:rsidTr="00B71C5A">
        <w:trPr>
          <w:jc w:val="center"/>
        </w:trPr>
        <w:tc>
          <w:tcPr>
            <w:tcW w:w="479" w:type="dxa"/>
            <w:shd w:val="clear" w:color="auto" w:fill="1F4E78"/>
            <w:tcMar>
              <w:top w:w="80" w:type="dxa"/>
              <w:left w:w="80" w:type="dxa"/>
              <w:bottom w:w="80" w:type="dxa"/>
              <w:right w:w="80" w:type="dxa"/>
            </w:tcMar>
            <w:vAlign w:val="center"/>
          </w:tcPr>
          <w:p w14:paraId="2F720D9A" w14:textId="77777777" w:rsidR="007E7619" w:rsidRDefault="009E704E" w:rsidP="00B71C5A">
            <w:pPr>
              <w:spacing w:after="120"/>
              <w:jc w:val="center"/>
            </w:pPr>
            <w:r>
              <w:rPr>
                <w:b/>
                <w:color w:val="FFFFFF"/>
                <w:sz w:val="16"/>
              </w:rPr>
              <w:t>No</w:t>
            </w:r>
          </w:p>
        </w:tc>
        <w:tc>
          <w:tcPr>
            <w:tcW w:w="4762" w:type="dxa"/>
            <w:shd w:val="clear" w:color="auto" w:fill="1F4E78"/>
            <w:tcMar>
              <w:top w:w="80" w:type="dxa"/>
              <w:left w:w="80" w:type="dxa"/>
              <w:bottom w:w="80" w:type="dxa"/>
              <w:right w:w="80" w:type="dxa"/>
            </w:tcMar>
            <w:vAlign w:val="center"/>
          </w:tcPr>
          <w:p w14:paraId="4580921B" w14:textId="77777777" w:rsidR="007E7619" w:rsidRDefault="009E704E" w:rsidP="00B71C5A">
            <w:pPr>
              <w:spacing w:after="120"/>
              <w:jc w:val="center"/>
            </w:pPr>
            <w:r>
              <w:rPr>
                <w:b/>
                <w:color w:val="FFFFFF"/>
                <w:sz w:val="16"/>
              </w:rPr>
              <w:t>İfade</w:t>
            </w:r>
          </w:p>
        </w:tc>
        <w:tc>
          <w:tcPr>
            <w:tcW w:w="794" w:type="dxa"/>
            <w:shd w:val="clear" w:color="auto" w:fill="1F4E78"/>
            <w:tcMar>
              <w:top w:w="80" w:type="dxa"/>
              <w:left w:w="80" w:type="dxa"/>
              <w:bottom w:w="80" w:type="dxa"/>
              <w:right w:w="80" w:type="dxa"/>
            </w:tcMar>
            <w:vAlign w:val="center"/>
          </w:tcPr>
          <w:p w14:paraId="7071E262" w14:textId="77777777" w:rsidR="007E7619" w:rsidRDefault="009E704E" w:rsidP="00B71C5A">
            <w:pPr>
              <w:spacing w:after="120"/>
              <w:jc w:val="center"/>
            </w:pPr>
            <w:r>
              <w:rPr>
                <w:b/>
                <w:color w:val="FFFFFF"/>
                <w:sz w:val="16"/>
              </w:rPr>
              <w:t>Ort.</w:t>
            </w:r>
          </w:p>
        </w:tc>
        <w:tc>
          <w:tcPr>
            <w:tcW w:w="964" w:type="dxa"/>
            <w:shd w:val="clear" w:color="auto" w:fill="1F4E78"/>
            <w:tcMar>
              <w:top w:w="80" w:type="dxa"/>
              <w:left w:w="80" w:type="dxa"/>
              <w:bottom w:w="80" w:type="dxa"/>
              <w:right w:w="80" w:type="dxa"/>
            </w:tcMar>
            <w:vAlign w:val="center"/>
          </w:tcPr>
          <w:p w14:paraId="5C06BBDE" w14:textId="77777777" w:rsidR="007E7619" w:rsidRDefault="009E704E" w:rsidP="00B71C5A">
            <w:pPr>
              <w:spacing w:after="120"/>
              <w:jc w:val="center"/>
            </w:pPr>
            <w:r>
              <w:rPr>
                <w:b/>
                <w:color w:val="FFFFFF"/>
                <w:sz w:val="16"/>
              </w:rPr>
              <w:t>Olumlu %</w:t>
            </w:r>
          </w:p>
        </w:tc>
        <w:tc>
          <w:tcPr>
            <w:tcW w:w="850" w:type="dxa"/>
            <w:shd w:val="clear" w:color="auto" w:fill="1F4E78"/>
            <w:tcMar>
              <w:top w:w="80" w:type="dxa"/>
              <w:left w:w="80" w:type="dxa"/>
              <w:bottom w:w="80" w:type="dxa"/>
              <w:right w:w="80" w:type="dxa"/>
            </w:tcMar>
            <w:vAlign w:val="center"/>
          </w:tcPr>
          <w:p w14:paraId="09620DA4" w14:textId="77777777" w:rsidR="007E7619" w:rsidRDefault="009E704E" w:rsidP="00B71C5A">
            <w:pPr>
              <w:spacing w:after="120"/>
              <w:jc w:val="center"/>
            </w:pPr>
            <w:r>
              <w:rPr>
                <w:b/>
                <w:color w:val="FFFFFF"/>
                <w:sz w:val="16"/>
              </w:rPr>
              <w:t>Nötr %</w:t>
            </w:r>
          </w:p>
        </w:tc>
        <w:tc>
          <w:tcPr>
            <w:tcW w:w="1020" w:type="dxa"/>
            <w:shd w:val="clear" w:color="auto" w:fill="1F4E78"/>
            <w:tcMar>
              <w:top w:w="80" w:type="dxa"/>
              <w:left w:w="80" w:type="dxa"/>
              <w:bottom w:w="80" w:type="dxa"/>
              <w:right w:w="80" w:type="dxa"/>
            </w:tcMar>
            <w:vAlign w:val="center"/>
          </w:tcPr>
          <w:p w14:paraId="11B205D4" w14:textId="77777777" w:rsidR="007E7619" w:rsidRDefault="009E704E" w:rsidP="00B71C5A">
            <w:pPr>
              <w:spacing w:after="120"/>
              <w:jc w:val="center"/>
            </w:pPr>
            <w:r>
              <w:rPr>
                <w:b/>
                <w:color w:val="FFFFFF"/>
                <w:sz w:val="16"/>
              </w:rPr>
              <w:t>Olumsuz %</w:t>
            </w:r>
          </w:p>
        </w:tc>
        <w:tc>
          <w:tcPr>
            <w:tcW w:w="1013" w:type="dxa"/>
            <w:shd w:val="clear" w:color="auto" w:fill="1F4E78"/>
            <w:tcMar>
              <w:top w:w="80" w:type="dxa"/>
              <w:left w:w="80" w:type="dxa"/>
              <w:bottom w:w="80" w:type="dxa"/>
              <w:right w:w="80" w:type="dxa"/>
            </w:tcMar>
            <w:vAlign w:val="center"/>
          </w:tcPr>
          <w:p w14:paraId="759640CC" w14:textId="77777777" w:rsidR="007E7619" w:rsidRDefault="009E704E" w:rsidP="00B71C5A">
            <w:pPr>
              <w:spacing w:after="120"/>
              <w:jc w:val="center"/>
            </w:pPr>
            <w:r>
              <w:rPr>
                <w:b/>
                <w:color w:val="FFFFFF"/>
                <w:sz w:val="16"/>
              </w:rPr>
              <w:t>Sınıf</w:t>
            </w:r>
          </w:p>
        </w:tc>
      </w:tr>
      <w:tr w:rsidR="007E7619" w14:paraId="10603FB7" w14:textId="77777777" w:rsidTr="00B71C5A">
        <w:trPr>
          <w:jc w:val="center"/>
        </w:trPr>
        <w:tc>
          <w:tcPr>
            <w:tcW w:w="479" w:type="dxa"/>
            <w:tcMar>
              <w:top w:w="80" w:type="dxa"/>
              <w:left w:w="80" w:type="dxa"/>
              <w:bottom w:w="80" w:type="dxa"/>
              <w:right w:w="80" w:type="dxa"/>
            </w:tcMar>
            <w:vAlign w:val="center"/>
          </w:tcPr>
          <w:p w14:paraId="70304BA2" w14:textId="77777777" w:rsidR="007E7619" w:rsidRDefault="009E704E">
            <w:r>
              <w:rPr>
                <w:sz w:val="16"/>
              </w:rPr>
              <w:t>33</w:t>
            </w:r>
          </w:p>
        </w:tc>
        <w:tc>
          <w:tcPr>
            <w:tcW w:w="4762" w:type="dxa"/>
            <w:tcMar>
              <w:top w:w="80" w:type="dxa"/>
              <w:left w:w="80" w:type="dxa"/>
              <w:bottom w:w="80" w:type="dxa"/>
              <w:right w:w="80" w:type="dxa"/>
            </w:tcMar>
            <w:vAlign w:val="center"/>
          </w:tcPr>
          <w:p w14:paraId="07D28349" w14:textId="77777777" w:rsidR="007E7619" w:rsidRDefault="009E704E">
            <w:r>
              <w:rPr>
                <w:sz w:val="16"/>
              </w:rPr>
              <w:t>Ana Bilim Dalı yönetimi ile kolaylıkla iletişim kurabiliyorum.</w:t>
            </w:r>
          </w:p>
        </w:tc>
        <w:tc>
          <w:tcPr>
            <w:tcW w:w="794" w:type="dxa"/>
            <w:tcMar>
              <w:top w:w="80" w:type="dxa"/>
              <w:left w:w="80" w:type="dxa"/>
              <w:bottom w:w="80" w:type="dxa"/>
              <w:right w:w="80" w:type="dxa"/>
            </w:tcMar>
            <w:vAlign w:val="center"/>
          </w:tcPr>
          <w:p w14:paraId="32033DB2" w14:textId="77777777" w:rsidR="007E7619" w:rsidRDefault="009E704E">
            <w:r>
              <w:rPr>
                <w:sz w:val="16"/>
              </w:rPr>
              <w:t>3.87</w:t>
            </w:r>
          </w:p>
        </w:tc>
        <w:tc>
          <w:tcPr>
            <w:tcW w:w="964" w:type="dxa"/>
            <w:tcMar>
              <w:top w:w="80" w:type="dxa"/>
              <w:left w:w="80" w:type="dxa"/>
              <w:bottom w:w="80" w:type="dxa"/>
              <w:right w:w="80" w:type="dxa"/>
            </w:tcMar>
            <w:vAlign w:val="center"/>
          </w:tcPr>
          <w:p w14:paraId="416295A7" w14:textId="77777777" w:rsidR="007E7619" w:rsidRDefault="009E704E">
            <w:r>
              <w:rPr>
                <w:sz w:val="16"/>
              </w:rPr>
              <w:t>51.44</w:t>
            </w:r>
          </w:p>
        </w:tc>
        <w:tc>
          <w:tcPr>
            <w:tcW w:w="850" w:type="dxa"/>
            <w:tcMar>
              <w:top w:w="80" w:type="dxa"/>
              <w:left w:w="80" w:type="dxa"/>
              <w:bottom w:w="80" w:type="dxa"/>
              <w:right w:w="80" w:type="dxa"/>
            </w:tcMar>
            <w:vAlign w:val="center"/>
          </w:tcPr>
          <w:p w14:paraId="7E140626" w14:textId="77777777" w:rsidR="007E7619" w:rsidRDefault="009E704E">
            <w:r>
              <w:rPr>
                <w:sz w:val="16"/>
              </w:rPr>
              <w:t>40.55</w:t>
            </w:r>
          </w:p>
        </w:tc>
        <w:tc>
          <w:tcPr>
            <w:tcW w:w="1020" w:type="dxa"/>
            <w:tcMar>
              <w:top w:w="80" w:type="dxa"/>
              <w:left w:w="80" w:type="dxa"/>
              <w:bottom w:w="80" w:type="dxa"/>
              <w:right w:w="80" w:type="dxa"/>
            </w:tcMar>
            <w:vAlign w:val="center"/>
          </w:tcPr>
          <w:p w14:paraId="613CE1E1" w14:textId="77777777" w:rsidR="007E7619" w:rsidRDefault="009E704E">
            <w:r>
              <w:rPr>
                <w:sz w:val="16"/>
              </w:rPr>
              <w:t>8.01</w:t>
            </w:r>
          </w:p>
        </w:tc>
        <w:tc>
          <w:tcPr>
            <w:tcW w:w="1013" w:type="dxa"/>
            <w:tcMar>
              <w:top w:w="80" w:type="dxa"/>
              <w:left w:w="80" w:type="dxa"/>
              <w:bottom w:w="80" w:type="dxa"/>
              <w:right w:w="80" w:type="dxa"/>
            </w:tcMar>
            <w:vAlign w:val="center"/>
          </w:tcPr>
          <w:p w14:paraId="77B25B2A" w14:textId="77777777" w:rsidR="007E7619" w:rsidRDefault="009E704E">
            <w:r>
              <w:rPr>
                <w:sz w:val="16"/>
              </w:rPr>
              <w:t>Güçlü</w:t>
            </w:r>
          </w:p>
        </w:tc>
      </w:tr>
      <w:tr w:rsidR="007E7619" w14:paraId="60901CA8" w14:textId="77777777" w:rsidTr="00B71C5A">
        <w:trPr>
          <w:jc w:val="center"/>
        </w:trPr>
        <w:tc>
          <w:tcPr>
            <w:tcW w:w="479" w:type="dxa"/>
            <w:tcMar>
              <w:top w:w="80" w:type="dxa"/>
              <w:left w:w="80" w:type="dxa"/>
              <w:bottom w:w="80" w:type="dxa"/>
              <w:right w:w="80" w:type="dxa"/>
            </w:tcMar>
            <w:vAlign w:val="center"/>
          </w:tcPr>
          <w:p w14:paraId="577900DB" w14:textId="77777777" w:rsidR="007E7619" w:rsidRDefault="009E704E">
            <w:r>
              <w:rPr>
                <w:sz w:val="16"/>
              </w:rPr>
              <w:t>34</w:t>
            </w:r>
          </w:p>
        </w:tc>
        <w:tc>
          <w:tcPr>
            <w:tcW w:w="4762" w:type="dxa"/>
            <w:tcMar>
              <w:top w:w="80" w:type="dxa"/>
              <w:left w:w="80" w:type="dxa"/>
              <w:bottom w:w="80" w:type="dxa"/>
              <w:right w:w="80" w:type="dxa"/>
            </w:tcMar>
            <w:vAlign w:val="center"/>
          </w:tcPr>
          <w:p w14:paraId="5822C64C" w14:textId="77777777" w:rsidR="007E7619" w:rsidRDefault="009E704E">
            <w:r>
              <w:rPr>
                <w:sz w:val="16"/>
              </w:rPr>
              <w:t>Bölüm yönetimi ile kolaylıkla iletişim kurabiliyorum.</w:t>
            </w:r>
          </w:p>
        </w:tc>
        <w:tc>
          <w:tcPr>
            <w:tcW w:w="794" w:type="dxa"/>
            <w:tcMar>
              <w:top w:w="80" w:type="dxa"/>
              <w:left w:w="80" w:type="dxa"/>
              <w:bottom w:w="80" w:type="dxa"/>
              <w:right w:w="80" w:type="dxa"/>
            </w:tcMar>
            <w:vAlign w:val="center"/>
          </w:tcPr>
          <w:p w14:paraId="491E2B4C" w14:textId="77777777" w:rsidR="007E7619" w:rsidRDefault="009E704E">
            <w:r>
              <w:rPr>
                <w:sz w:val="16"/>
              </w:rPr>
              <w:t>3.99</w:t>
            </w:r>
          </w:p>
        </w:tc>
        <w:tc>
          <w:tcPr>
            <w:tcW w:w="964" w:type="dxa"/>
            <w:tcMar>
              <w:top w:w="80" w:type="dxa"/>
              <w:left w:w="80" w:type="dxa"/>
              <w:bottom w:w="80" w:type="dxa"/>
              <w:right w:w="80" w:type="dxa"/>
            </w:tcMar>
            <w:vAlign w:val="center"/>
          </w:tcPr>
          <w:p w14:paraId="256FECB6" w14:textId="77777777" w:rsidR="007E7619" w:rsidRDefault="009E704E">
            <w:r>
              <w:rPr>
                <w:sz w:val="16"/>
              </w:rPr>
              <w:t>56.82</w:t>
            </w:r>
          </w:p>
        </w:tc>
        <w:tc>
          <w:tcPr>
            <w:tcW w:w="850" w:type="dxa"/>
            <w:tcMar>
              <w:top w:w="80" w:type="dxa"/>
              <w:left w:w="80" w:type="dxa"/>
              <w:bottom w:w="80" w:type="dxa"/>
              <w:right w:w="80" w:type="dxa"/>
            </w:tcMar>
            <w:vAlign w:val="center"/>
          </w:tcPr>
          <w:p w14:paraId="51D8BD62" w14:textId="77777777" w:rsidR="007E7619" w:rsidRDefault="009E704E">
            <w:r>
              <w:rPr>
                <w:sz w:val="16"/>
              </w:rPr>
              <w:t>36.09</w:t>
            </w:r>
          </w:p>
        </w:tc>
        <w:tc>
          <w:tcPr>
            <w:tcW w:w="1020" w:type="dxa"/>
            <w:tcMar>
              <w:top w:w="80" w:type="dxa"/>
              <w:left w:w="80" w:type="dxa"/>
              <w:bottom w:w="80" w:type="dxa"/>
              <w:right w:w="80" w:type="dxa"/>
            </w:tcMar>
            <w:vAlign w:val="center"/>
          </w:tcPr>
          <w:p w14:paraId="02E64C72" w14:textId="77777777" w:rsidR="007E7619" w:rsidRDefault="009E704E">
            <w:r>
              <w:rPr>
                <w:sz w:val="16"/>
              </w:rPr>
              <w:t>7.09</w:t>
            </w:r>
          </w:p>
        </w:tc>
        <w:tc>
          <w:tcPr>
            <w:tcW w:w="1013" w:type="dxa"/>
            <w:tcMar>
              <w:top w:w="80" w:type="dxa"/>
              <w:left w:w="80" w:type="dxa"/>
              <w:bottom w:w="80" w:type="dxa"/>
              <w:right w:w="80" w:type="dxa"/>
            </w:tcMar>
            <w:vAlign w:val="center"/>
          </w:tcPr>
          <w:p w14:paraId="580F5DD8" w14:textId="77777777" w:rsidR="007E7619" w:rsidRDefault="009E704E">
            <w:r>
              <w:rPr>
                <w:sz w:val="16"/>
              </w:rPr>
              <w:t>Güçlü</w:t>
            </w:r>
          </w:p>
        </w:tc>
      </w:tr>
      <w:tr w:rsidR="007E7619" w14:paraId="72B992E8" w14:textId="77777777" w:rsidTr="00B71C5A">
        <w:trPr>
          <w:jc w:val="center"/>
        </w:trPr>
        <w:tc>
          <w:tcPr>
            <w:tcW w:w="479" w:type="dxa"/>
            <w:tcMar>
              <w:top w:w="80" w:type="dxa"/>
              <w:left w:w="80" w:type="dxa"/>
              <w:bottom w:w="80" w:type="dxa"/>
              <w:right w:w="80" w:type="dxa"/>
            </w:tcMar>
            <w:vAlign w:val="center"/>
          </w:tcPr>
          <w:p w14:paraId="13A84D2C" w14:textId="77777777" w:rsidR="007E7619" w:rsidRDefault="009E704E">
            <w:r>
              <w:rPr>
                <w:sz w:val="16"/>
              </w:rPr>
              <w:t>35</w:t>
            </w:r>
          </w:p>
        </w:tc>
        <w:tc>
          <w:tcPr>
            <w:tcW w:w="4762" w:type="dxa"/>
            <w:tcMar>
              <w:top w:w="80" w:type="dxa"/>
              <w:left w:w="80" w:type="dxa"/>
              <w:bottom w:w="80" w:type="dxa"/>
              <w:right w:w="80" w:type="dxa"/>
            </w:tcMar>
            <w:vAlign w:val="center"/>
          </w:tcPr>
          <w:p w14:paraId="3AA5594A" w14:textId="77777777" w:rsidR="007E7619" w:rsidRDefault="009E704E">
            <w:r>
              <w:rPr>
                <w:sz w:val="16"/>
              </w:rPr>
              <w:t>Fakülte yönetimi ile kolaylıkla iletişim kurabiliyorum.</w:t>
            </w:r>
          </w:p>
        </w:tc>
        <w:tc>
          <w:tcPr>
            <w:tcW w:w="794" w:type="dxa"/>
            <w:tcMar>
              <w:top w:w="80" w:type="dxa"/>
              <w:left w:w="80" w:type="dxa"/>
              <w:bottom w:w="80" w:type="dxa"/>
              <w:right w:w="80" w:type="dxa"/>
            </w:tcMar>
            <w:vAlign w:val="center"/>
          </w:tcPr>
          <w:p w14:paraId="745F5095" w14:textId="77777777" w:rsidR="007E7619" w:rsidRDefault="009E704E">
            <w:r>
              <w:rPr>
                <w:sz w:val="16"/>
              </w:rPr>
              <w:t>3.54</w:t>
            </w:r>
          </w:p>
        </w:tc>
        <w:tc>
          <w:tcPr>
            <w:tcW w:w="964" w:type="dxa"/>
            <w:tcMar>
              <w:top w:w="80" w:type="dxa"/>
              <w:left w:w="80" w:type="dxa"/>
              <w:bottom w:w="80" w:type="dxa"/>
              <w:right w:w="80" w:type="dxa"/>
            </w:tcMar>
            <w:vAlign w:val="center"/>
          </w:tcPr>
          <w:p w14:paraId="07A36921" w14:textId="77777777" w:rsidR="007E7619" w:rsidRDefault="009E704E">
            <w:r>
              <w:rPr>
                <w:sz w:val="16"/>
              </w:rPr>
              <w:t>40.29</w:t>
            </w:r>
          </w:p>
        </w:tc>
        <w:tc>
          <w:tcPr>
            <w:tcW w:w="850" w:type="dxa"/>
            <w:tcMar>
              <w:top w:w="80" w:type="dxa"/>
              <w:left w:w="80" w:type="dxa"/>
              <w:bottom w:w="80" w:type="dxa"/>
              <w:right w:w="80" w:type="dxa"/>
            </w:tcMar>
            <w:vAlign w:val="center"/>
          </w:tcPr>
          <w:p w14:paraId="2304DA5A" w14:textId="77777777" w:rsidR="007E7619" w:rsidRDefault="009E704E">
            <w:r>
              <w:rPr>
                <w:sz w:val="16"/>
              </w:rPr>
              <w:t>46.33</w:t>
            </w:r>
          </w:p>
        </w:tc>
        <w:tc>
          <w:tcPr>
            <w:tcW w:w="1020" w:type="dxa"/>
            <w:tcMar>
              <w:top w:w="80" w:type="dxa"/>
              <w:left w:w="80" w:type="dxa"/>
              <w:bottom w:w="80" w:type="dxa"/>
              <w:right w:w="80" w:type="dxa"/>
            </w:tcMar>
            <w:vAlign w:val="center"/>
          </w:tcPr>
          <w:p w14:paraId="0C396D7D" w14:textId="77777777" w:rsidR="007E7619" w:rsidRDefault="009E704E">
            <w:r>
              <w:rPr>
                <w:sz w:val="16"/>
              </w:rPr>
              <w:t>13.39</w:t>
            </w:r>
          </w:p>
        </w:tc>
        <w:tc>
          <w:tcPr>
            <w:tcW w:w="1013" w:type="dxa"/>
            <w:tcMar>
              <w:top w:w="80" w:type="dxa"/>
              <w:left w:w="80" w:type="dxa"/>
              <w:bottom w:w="80" w:type="dxa"/>
              <w:right w:w="80" w:type="dxa"/>
            </w:tcMar>
            <w:vAlign w:val="center"/>
          </w:tcPr>
          <w:p w14:paraId="122A1022" w14:textId="77777777" w:rsidR="007E7619" w:rsidRDefault="009E704E">
            <w:r>
              <w:rPr>
                <w:sz w:val="16"/>
              </w:rPr>
              <w:t>Güçlü</w:t>
            </w:r>
          </w:p>
        </w:tc>
      </w:tr>
      <w:tr w:rsidR="007E7619" w14:paraId="3426E32B" w14:textId="77777777" w:rsidTr="00B71C5A">
        <w:trPr>
          <w:jc w:val="center"/>
        </w:trPr>
        <w:tc>
          <w:tcPr>
            <w:tcW w:w="479" w:type="dxa"/>
            <w:tcMar>
              <w:top w:w="80" w:type="dxa"/>
              <w:left w:w="80" w:type="dxa"/>
              <w:bottom w:w="80" w:type="dxa"/>
              <w:right w:w="80" w:type="dxa"/>
            </w:tcMar>
            <w:vAlign w:val="center"/>
          </w:tcPr>
          <w:p w14:paraId="5445D514" w14:textId="77777777" w:rsidR="007E7619" w:rsidRDefault="009E704E">
            <w:r>
              <w:rPr>
                <w:sz w:val="16"/>
              </w:rPr>
              <w:t>36</w:t>
            </w:r>
          </w:p>
        </w:tc>
        <w:tc>
          <w:tcPr>
            <w:tcW w:w="4762" w:type="dxa"/>
            <w:tcMar>
              <w:top w:w="80" w:type="dxa"/>
              <w:left w:w="80" w:type="dxa"/>
              <w:bottom w:w="80" w:type="dxa"/>
              <w:right w:w="80" w:type="dxa"/>
            </w:tcMar>
            <w:vAlign w:val="center"/>
          </w:tcPr>
          <w:p w14:paraId="160C316A" w14:textId="77777777" w:rsidR="007E7619" w:rsidRDefault="009E704E">
            <w:r>
              <w:rPr>
                <w:sz w:val="16"/>
              </w:rPr>
              <w:t>Bölüm/Ana Bilim Dalı yönetimi taleplerimi ve şikayetlerimi dikkate almaktadır.</w:t>
            </w:r>
          </w:p>
        </w:tc>
        <w:tc>
          <w:tcPr>
            <w:tcW w:w="794" w:type="dxa"/>
            <w:tcMar>
              <w:top w:w="80" w:type="dxa"/>
              <w:left w:w="80" w:type="dxa"/>
              <w:bottom w:w="80" w:type="dxa"/>
              <w:right w:w="80" w:type="dxa"/>
            </w:tcMar>
            <w:vAlign w:val="center"/>
          </w:tcPr>
          <w:p w14:paraId="6CD07E7B" w14:textId="77777777" w:rsidR="007E7619" w:rsidRDefault="009E704E">
            <w:r>
              <w:rPr>
                <w:sz w:val="16"/>
              </w:rPr>
              <w:t>3.61</w:t>
            </w:r>
          </w:p>
        </w:tc>
        <w:tc>
          <w:tcPr>
            <w:tcW w:w="964" w:type="dxa"/>
            <w:tcMar>
              <w:top w:w="80" w:type="dxa"/>
              <w:left w:w="80" w:type="dxa"/>
              <w:bottom w:w="80" w:type="dxa"/>
              <w:right w:w="80" w:type="dxa"/>
            </w:tcMar>
            <w:vAlign w:val="center"/>
          </w:tcPr>
          <w:p w14:paraId="15911FC2" w14:textId="77777777" w:rsidR="007E7619" w:rsidRDefault="009E704E">
            <w:r>
              <w:rPr>
                <w:sz w:val="16"/>
              </w:rPr>
              <w:t>40.81</w:t>
            </w:r>
          </w:p>
        </w:tc>
        <w:tc>
          <w:tcPr>
            <w:tcW w:w="850" w:type="dxa"/>
            <w:tcMar>
              <w:top w:w="80" w:type="dxa"/>
              <w:left w:w="80" w:type="dxa"/>
              <w:bottom w:w="80" w:type="dxa"/>
              <w:right w:w="80" w:type="dxa"/>
            </w:tcMar>
            <w:vAlign w:val="center"/>
          </w:tcPr>
          <w:p w14:paraId="7B7C1EAE" w14:textId="77777777" w:rsidR="007E7619" w:rsidRDefault="009E704E">
            <w:r>
              <w:rPr>
                <w:sz w:val="16"/>
              </w:rPr>
              <w:t>48.82</w:t>
            </w:r>
          </w:p>
        </w:tc>
        <w:tc>
          <w:tcPr>
            <w:tcW w:w="1020" w:type="dxa"/>
            <w:tcMar>
              <w:top w:w="80" w:type="dxa"/>
              <w:left w:w="80" w:type="dxa"/>
              <w:bottom w:w="80" w:type="dxa"/>
              <w:right w:w="80" w:type="dxa"/>
            </w:tcMar>
            <w:vAlign w:val="center"/>
          </w:tcPr>
          <w:p w14:paraId="63B1E4CE" w14:textId="77777777" w:rsidR="007E7619" w:rsidRDefault="009E704E">
            <w:r>
              <w:rPr>
                <w:sz w:val="16"/>
              </w:rPr>
              <w:t>10.37</w:t>
            </w:r>
          </w:p>
        </w:tc>
        <w:tc>
          <w:tcPr>
            <w:tcW w:w="1013" w:type="dxa"/>
            <w:tcMar>
              <w:top w:w="80" w:type="dxa"/>
              <w:left w:w="80" w:type="dxa"/>
              <w:bottom w:w="80" w:type="dxa"/>
              <w:right w:w="80" w:type="dxa"/>
            </w:tcMar>
            <w:vAlign w:val="center"/>
          </w:tcPr>
          <w:p w14:paraId="3AA3ACBF" w14:textId="77777777" w:rsidR="007E7619" w:rsidRDefault="009E704E">
            <w:r>
              <w:rPr>
                <w:sz w:val="16"/>
              </w:rPr>
              <w:t>Güçlü</w:t>
            </w:r>
          </w:p>
        </w:tc>
      </w:tr>
      <w:tr w:rsidR="007E7619" w14:paraId="7129A41F" w14:textId="77777777" w:rsidTr="00B71C5A">
        <w:trPr>
          <w:jc w:val="center"/>
        </w:trPr>
        <w:tc>
          <w:tcPr>
            <w:tcW w:w="479" w:type="dxa"/>
            <w:tcMar>
              <w:top w:w="80" w:type="dxa"/>
              <w:left w:w="80" w:type="dxa"/>
              <w:bottom w:w="80" w:type="dxa"/>
              <w:right w:w="80" w:type="dxa"/>
            </w:tcMar>
            <w:vAlign w:val="center"/>
          </w:tcPr>
          <w:p w14:paraId="52E5C2E9" w14:textId="77777777" w:rsidR="007E7619" w:rsidRDefault="009E704E">
            <w:r>
              <w:rPr>
                <w:sz w:val="16"/>
              </w:rPr>
              <w:t>37</w:t>
            </w:r>
          </w:p>
        </w:tc>
        <w:tc>
          <w:tcPr>
            <w:tcW w:w="4762" w:type="dxa"/>
            <w:tcMar>
              <w:top w:w="80" w:type="dxa"/>
              <w:left w:w="80" w:type="dxa"/>
              <w:bottom w:w="80" w:type="dxa"/>
              <w:right w:w="80" w:type="dxa"/>
            </w:tcMar>
            <w:vAlign w:val="center"/>
          </w:tcPr>
          <w:p w14:paraId="537339C3" w14:textId="77777777" w:rsidR="007E7619" w:rsidRDefault="009E704E">
            <w:r>
              <w:rPr>
                <w:sz w:val="16"/>
              </w:rPr>
              <w:t>Bölüm/Ana Bilim Dalı yönetimi taleplerim ve şikayetlerim konusunda kısa sürede dönüt vermektedir.</w:t>
            </w:r>
          </w:p>
        </w:tc>
        <w:tc>
          <w:tcPr>
            <w:tcW w:w="794" w:type="dxa"/>
            <w:tcMar>
              <w:top w:w="80" w:type="dxa"/>
              <w:left w:w="80" w:type="dxa"/>
              <w:bottom w:w="80" w:type="dxa"/>
              <w:right w:w="80" w:type="dxa"/>
            </w:tcMar>
            <w:vAlign w:val="center"/>
          </w:tcPr>
          <w:p w14:paraId="067BD4DF" w14:textId="77777777" w:rsidR="007E7619" w:rsidRDefault="009E704E">
            <w:r>
              <w:rPr>
                <w:sz w:val="16"/>
              </w:rPr>
              <w:t>3.62</w:t>
            </w:r>
          </w:p>
        </w:tc>
        <w:tc>
          <w:tcPr>
            <w:tcW w:w="964" w:type="dxa"/>
            <w:tcMar>
              <w:top w:w="80" w:type="dxa"/>
              <w:left w:w="80" w:type="dxa"/>
              <w:bottom w:w="80" w:type="dxa"/>
              <w:right w:w="80" w:type="dxa"/>
            </w:tcMar>
            <w:vAlign w:val="center"/>
          </w:tcPr>
          <w:p w14:paraId="57A2191F" w14:textId="77777777" w:rsidR="007E7619" w:rsidRDefault="009E704E">
            <w:r>
              <w:rPr>
                <w:sz w:val="16"/>
              </w:rPr>
              <w:t>42.13</w:t>
            </w:r>
          </w:p>
        </w:tc>
        <w:tc>
          <w:tcPr>
            <w:tcW w:w="850" w:type="dxa"/>
            <w:tcMar>
              <w:top w:w="80" w:type="dxa"/>
              <w:left w:w="80" w:type="dxa"/>
              <w:bottom w:w="80" w:type="dxa"/>
              <w:right w:w="80" w:type="dxa"/>
            </w:tcMar>
            <w:vAlign w:val="center"/>
          </w:tcPr>
          <w:p w14:paraId="00AA9740" w14:textId="77777777" w:rsidR="007E7619" w:rsidRDefault="009E704E">
            <w:r>
              <w:rPr>
                <w:sz w:val="16"/>
              </w:rPr>
              <w:t>46.59</w:t>
            </w:r>
          </w:p>
        </w:tc>
        <w:tc>
          <w:tcPr>
            <w:tcW w:w="1020" w:type="dxa"/>
            <w:tcMar>
              <w:top w:w="80" w:type="dxa"/>
              <w:left w:w="80" w:type="dxa"/>
              <w:bottom w:w="80" w:type="dxa"/>
              <w:right w:w="80" w:type="dxa"/>
            </w:tcMar>
            <w:vAlign w:val="center"/>
          </w:tcPr>
          <w:p w14:paraId="2B7935B0" w14:textId="77777777" w:rsidR="007E7619" w:rsidRDefault="009E704E">
            <w:r>
              <w:rPr>
                <w:sz w:val="16"/>
              </w:rPr>
              <w:t>11.29</w:t>
            </w:r>
          </w:p>
        </w:tc>
        <w:tc>
          <w:tcPr>
            <w:tcW w:w="1013" w:type="dxa"/>
            <w:tcMar>
              <w:top w:w="80" w:type="dxa"/>
              <w:left w:w="80" w:type="dxa"/>
              <w:bottom w:w="80" w:type="dxa"/>
              <w:right w:w="80" w:type="dxa"/>
            </w:tcMar>
            <w:vAlign w:val="center"/>
          </w:tcPr>
          <w:p w14:paraId="640D66B2" w14:textId="77777777" w:rsidR="007E7619" w:rsidRDefault="009E704E">
            <w:r>
              <w:rPr>
                <w:sz w:val="16"/>
              </w:rPr>
              <w:t>Güçlü</w:t>
            </w:r>
          </w:p>
        </w:tc>
      </w:tr>
      <w:tr w:rsidR="007E7619" w14:paraId="607853F0" w14:textId="77777777" w:rsidTr="00B71C5A">
        <w:trPr>
          <w:jc w:val="center"/>
        </w:trPr>
        <w:tc>
          <w:tcPr>
            <w:tcW w:w="479" w:type="dxa"/>
            <w:tcMar>
              <w:top w:w="80" w:type="dxa"/>
              <w:left w:w="80" w:type="dxa"/>
              <w:bottom w:w="80" w:type="dxa"/>
              <w:right w:w="80" w:type="dxa"/>
            </w:tcMar>
            <w:vAlign w:val="center"/>
          </w:tcPr>
          <w:p w14:paraId="658A3F88" w14:textId="77777777" w:rsidR="007E7619" w:rsidRDefault="009E704E">
            <w:r>
              <w:rPr>
                <w:sz w:val="16"/>
              </w:rPr>
              <w:t>38</w:t>
            </w:r>
          </w:p>
        </w:tc>
        <w:tc>
          <w:tcPr>
            <w:tcW w:w="4762" w:type="dxa"/>
            <w:tcMar>
              <w:top w:w="80" w:type="dxa"/>
              <w:left w:w="80" w:type="dxa"/>
              <w:bottom w:w="80" w:type="dxa"/>
              <w:right w:w="80" w:type="dxa"/>
            </w:tcMar>
            <w:vAlign w:val="center"/>
          </w:tcPr>
          <w:p w14:paraId="03B4316E" w14:textId="77777777" w:rsidR="007E7619" w:rsidRDefault="009E704E">
            <w:r>
              <w:rPr>
                <w:sz w:val="16"/>
              </w:rPr>
              <w:t>Fakülte yönetimi taleplerimi ve şikayetlerimi dikkate almaktadır.</w:t>
            </w:r>
          </w:p>
        </w:tc>
        <w:tc>
          <w:tcPr>
            <w:tcW w:w="794" w:type="dxa"/>
            <w:tcMar>
              <w:top w:w="80" w:type="dxa"/>
              <w:left w:w="80" w:type="dxa"/>
              <w:bottom w:w="80" w:type="dxa"/>
              <w:right w:w="80" w:type="dxa"/>
            </w:tcMar>
            <w:vAlign w:val="center"/>
          </w:tcPr>
          <w:p w14:paraId="32D90774" w14:textId="77777777" w:rsidR="007E7619" w:rsidRDefault="009E704E">
            <w:r>
              <w:rPr>
                <w:sz w:val="16"/>
              </w:rPr>
              <w:t>3.48</w:t>
            </w:r>
          </w:p>
        </w:tc>
        <w:tc>
          <w:tcPr>
            <w:tcW w:w="964" w:type="dxa"/>
            <w:tcMar>
              <w:top w:w="80" w:type="dxa"/>
              <w:left w:w="80" w:type="dxa"/>
              <w:bottom w:w="80" w:type="dxa"/>
              <w:right w:w="80" w:type="dxa"/>
            </w:tcMar>
            <w:vAlign w:val="center"/>
          </w:tcPr>
          <w:p w14:paraId="4AFFB359" w14:textId="77777777" w:rsidR="007E7619" w:rsidRDefault="009E704E">
            <w:r>
              <w:rPr>
                <w:sz w:val="16"/>
              </w:rPr>
              <w:t>38.19</w:t>
            </w:r>
          </w:p>
        </w:tc>
        <w:tc>
          <w:tcPr>
            <w:tcW w:w="850" w:type="dxa"/>
            <w:tcMar>
              <w:top w:w="80" w:type="dxa"/>
              <w:left w:w="80" w:type="dxa"/>
              <w:bottom w:w="80" w:type="dxa"/>
              <w:right w:w="80" w:type="dxa"/>
            </w:tcMar>
            <w:vAlign w:val="center"/>
          </w:tcPr>
          <w:p w14:paraId="4E903EBD" w14:textId="77777777" w:rsidR="007E7619" w:rsidRDefault="009E704E">
            <w:r>
              <w:rPr>
                <w:sz w:val="16"/>
              </w:rPr>
              <w:t>47.64</w:t>
            </w:r>
          </w:p>
        </w:tc>
        <w:tc>
          <w:tcPr>
            <w:tcW w:w="1020" w:type="dxa"/>
            <w:tcMar>
              <w:top w:w="80" w:type="dxa"/>
              <w:left w:w="80" w:type="dxa"/>
              <w:bottom w:w="80" w:type="dxa"/>
              <w:right w:w="80" w:type="dxa"/>
            </w:tcMar>
            <w:vAlign w:val="center"/>
          </w:tcPr>
          <w:p w14:paraId="0EC3B799" w14:textId="77777777" w:rsidR="007E7619" w:rsidRDefault="009E704E">
            <w:r>
              <w:rPr>
                <w:sz w:val="16"/>
              </w:rPr>
              <w:t>14.17</w:t>
            </w:r>
          </w:p>
        </w:tc>
        <w:tc>
          <w:tcPr>
            <w:tcW w:w="1013" w:type="dxa"/>
            <w:tcMar>
              <w:top w:w="80" w:type="dxa"/>
              <w:left w:w="80" w:type="dxa"/>
              <w:bottom w:w="80" w:type="dxa"/>
              <w:right w:w="80" w:type="dxa"/>
            </w:tcMar>
            <w:vAlign w:val="center"/>
          </w:tcPr>
          <w:p w14:paraId="05672162" w14:textId="77777777" w:rsidR="007E7619" w:rsidRDefault="009E704E">
            <w:r>
              <w:rPr>
                <w:sz w:val="16"/>
              </w:rPr>
              <w:t>Güçlü</w:t>
            </w:r>
          </w:p>
        </w:tc>
      </w:tr>
      <w:tr w:rsidR="007E7619" w14:paraId="05DCEC0A" w14:textId="77777777" w:rsidTr="00B71C5A">
        <w:trPr>
          <w:jc w:val="center"/>
        </w:trPr>
        <w:tc>
          <w:tcPr>
            <w:tcW w:w="479" w:type="dxa"/>
            <w:tcMar>
              <w:top w:w="80" w:type="dxa"/>
              <w:left w:w="80" w:type="dxa"/>
              <w:bottom w:w="80" w:type="dxa"/>
              <w:right w:w="80" w:type="dxa"/>
            </w:tcMar>
            <w:vAlign w:val="center"/>
          </w:tcPr>
          <w:p w14:paraId="033905E4" w14:textId="77777777" w:rsidR="007E7619" w:rsidRDefault="009E704E">
            <w:r>
              <w:rPr>
                <w:sz w:val="16"/>
              </w:rPr>
              <w:t>39</w:t>
            </w:r>
          </w:p>
        </w:tc>
        <w:tc>
          <w:tcPr>
            <w:tcW w:w="4762" w:type="dxa"/>
            <w:tcMar>
              <w:top w:w="80" w:type="dxa"/>
              <w:left w:w="80" w:type="dxa"/>
              <w:bottom w:w="80" w:type="dxa"/>
              <w:right w:w="80" w:type="dxa"/>
            </w:tcMar>
            <w:vAlign w:val="center"/>
          </w:tcPr>
          <w:p w14:paraId="3DA3BE4A" w14:textId="77777777" w:rsidR="007E7619" w:rsidRDefault="009E704E">
            <w:r>
              <w:rPr>
                <w:sz w:val="16"/>
              </w:rPr>
              <w:t>Resmi iş ve işlemler ile ilgili süreçler Bölüm internet sitesinde iş akış şemalarıyla açıkça belirtilmiştir ve süreçler benzer şekilde ilerlemektedir.</w:t>
            </w:r>
          </w:p>
        </w:tc>
        <w:tc>
          <w:tcPr>
            <w:tcW w:w="794" w:type="dxa"/>
            <w:tcMar>
              <w:top w:w="80" w:type="dxa"/>
              <w:left w:w="80" w:type="dxa"/>
              <w:bottom w:w="80" w:type="dxa"/>
              <w:right w:w="80" w:type="dxa"/>
            </w:tcMar>
            <w:vAlign w:val="center"/>
          </w:tcPr>
          <w:p w14:paraId="4DC7FB25" w14:textId="77777777" w:rsidR="007E7619" w:rsidRDefault="009E704E">
            <w:r>
              <w:rPr>
                <w:sz w:val="16"/>
              </w:rPr>
              <w:t>3.82</w:t>
            </w:r>
          </w:p>
        </w:tc>
        <w:tc>
          <w:tcPr>
            <w:tcW w:w="964" w:type="dxa"/>
            <w:tcMar>
              <w:top w:w="80" w:type="dxa"/>
              <w:left w:w="80" w:type="dxa"/>
              <w:bottom w:w="80" w:type="dxa"/>
              <w:right w:w="80" w:type="dxa"/>
            </w:tcMar>
            <w:vAlign w:val="center"/>
          </w:tcPr>
          <w:p w14:paraId="0BFA9841" w14:textId="77777777" w:rsidR="007E7619" w:rsidRDefault="009E704E">
            <w:r>
              <w:rPr>
                <w:sz w:val="16"/>
              </w:rPr>
              <w:t>48.43</w:t>
            </w:r>
          </w:p>
        </w:tc>
        <w:tc>
          <w:tcPr>
            <w:tcW w:w="850" w:type="dxa"/>
            <w:tcMar>
              <w:top w:w="80" w:type="dxa"/>
              <w:left w:w="80" w:type="dxa"/>
              <w:bottom w:w="80" w:type="dxa"/>
              <w:right w:w="80" w:type="dxa"/>
            </w:tcMar>
            <w:vAlign w:val="center"/>
          </w:tcPr>
          <w:p w14:paraId="27AFB8FA" w14:textId="77777777" w:rsidR="007E7619" w:rsidRDefault="009E704E">
            <w:r>
              <w:rPr>
                <w:sz w:val="16"/>
              </w:rPr>
              <w:t>43.04</w:t>
            </w:r>
          </w:p>
        </w:tc>
        <w:tc>
          <w:tcPr>
            <w:tcW w:w="1020" w:type="dxa"/>
            <w:tcMar>
              <w:top w:w="80" w:type="dxa"/>
              <w:left w:w="80" w:type="dxa"/>
              <w:bottom w:w="80" w:type="dxa"/>
              <w:right w:w="80" w:type="dxa"/>
            </w:tcMar>
            <w:vAlign w:val="center"/>
          </w:tcPr>
          <w:p w14:paraId="1B580D9D" w14:textId="77777777" w:rsidR="007E7619" w:rsidRDefault="009E704E">
            <w:r>
              <w:rPr>
                <w:sz w:val="16"/>
              </w:rPr>
              <w:t>8.53</w:t>
            </w:r>
          </w:p>
        </w:tc>
        <w:tc>
          <w:tcPr>
            <w:tcW w:w="1013" w:type="dxa"/>
            <w:tcMar>
              <w:top w:w="80" w:type="dxa"/>
              <w:left w:w="80" w:type="dxa"/>
              <w:bottom w:w="80" w:type="dxa"/>
              <w:right w:w="80" w:type="dxa"/>
            </w:tcMar>
            <w:vAlign w:val="center"/>
          </w:tcPr>
          <w:p w14:paraId="1C0EFBC1" w14:textId="77777777" w:rsidR="007E7619" w:rsidRDefault="009E704E">
            <w:r>
              <w:rPr>
                <w:sz w:val="16"/>
              </w:rPr>
              <w:t>Güçlü</w:t>
            </w:r>
          </w:p>
        </w:tc>
      </w:tr>
    </w:tbl>
    <w:p w14:paraId="0757F5B5" w14:textId="77777777" w:rsidR="00B71C5A" w:rsidRDefault="00B71C5A">
      <w:pPr>
        <w:spacing w:after="120"/>
        <w:jc w:val="both"/>
      </w:pPr>
    </w:p>
    <w:p w14:paraId="5479CB76" w14:textId="7C65491D" w:rsidR="007E7619" w:rsidRPr="005F295A" w:rsidRDefault="009E704E">
      <w:pPr>
        <w:spacing w:after="120"/>
        <w:jc w:val="both"/>
        <w:rPr>
          <w:sz w:val="22"/>
          <w:lang w:val="tr-TR"/>
        </w:rPr>
      </w:pPr>
      <w:r w:rsidRPr="005F295A">
        <w:rPr>
          <w:sz w:val="22"/>
          <w:lang w:val="tr-TR"/>
        </w:rPr>
        <w:t>Ana Bilim Dalı yönetimi ile kolaylıkla iletişim kurabiliyorum</w:t>
      </w:r>
      <w:r w:rsidR="005F295A">
        <w:rPr>
          <w:sz w:val="22"/>
          <w:lang w:val="tr-TR"/>
        </w:rPr>
        <w:t>,</w:t>
      </w:r>
      <w:r w:rsidRPr="005F295A">
        <w:rPr>
          <w:sz w:val="22"/>
          <w:lang w:val="tr-TR"/>
        </w:rPr>
        <w:t xml:space="preserve"> maddesi 3.87 ortalama ile güçlü düzeydedir. Olumlu yanıt oranı </w:t>
      </w:r>
      <w:proofErr w:type="gramStart"/>
      <w:r w:rsidRPr="005F295A">
        <w:rPr>
          <w:sz w:val="22"/>
          <w:lang w:val="tr-TR"/>
        </w:rPr>
        <w:t>%51.44</w:t>
      </w:r>
      <w:proofErr w:type="gramEnd"/>
      <w:r w:rsidRPr="005F295A">
        <w:rPr>
          <w:sz w:val="22"/>
          <w:lang w:val="tr-TR"/>
        </w:rPr>
        <w:t xml:space="preserve"> olup olumsuz değerlendirmelerin %</w:t>
      </w:r>
      <w:proofErr w:type="gramStart"/>
      <w:r w:rsidRPr="005F295A">
        <w:rPr>
          <w:sz w:val="22"/>
          <w:lang w:val="tr-TR"/>
        </w:rPr>
        <w:t>8.01</w:t>
      </w:r>
      <w:proofErr w:type="gramEnd"/>
      <w:r w:rsidRPr="005F295A">
        <w:rPr>
          <w:sz w:val="22"/>
          <w:lang w:val="tr-TR"/>
        </w:rPr>
        <w:t xml:space="preserve"> düzeyinde kaldığı görülmektedir.</w:t>
      </w:r>
    </w:p>
    <w:p w14:paraId="5F7F5C3C" w14:textId="66DE7D81" w:rsidR="007E7619" w:rsidRPr="005F295A" w:rsidRDefault="009E704E">
      <w:pPr>
        <w:spacing w:after="120"/>
        <w:jc w:val="both"/>
        <w:rPr>
          <w:sz w:val="22"/>
          <w:lang w:val="tr-TR"/>
        </w:rPr>
      </w:pPr>
      <w:r w:rsidRPr="005F295A">
        <w:rPr>
          <w:sz w:val="22"/>
          <w:lang w:val="tr-TR"/>
        </w:rPr>
        <w:t>Bölüm yönetimi ile kolaylıkla iletişim kurabiliyorum</w:t>
      </w:r>
      <w:r w:rsidR="005026FC">
        <w:rPr>
          <w:sz w:val="22"/>
          <w:lang w:val="tr-TR"/>
        </w:rPr>
        <w:t>,</w:t>
      </w:r>
      <w:r w:rsidRPr="005F295A">
        <w:rPr>
          <w:sz w:val="22"/>
          <w:lang w:val="tr-TR"/>
        </w:rPr>
        <w:t xml:space="preserve"> maddesi 3.99 ortalama ile güçlü düzeydedir. Olumlu yanıt oranı </w:t>
      </w:r>
      <w:proofErr w:type="gramStart"/>
      <w:r w:rsidRPr="005F295A">
        <w:rPr>
          <w:sz w:val="22"/>
          <w:lang w:val="tr-TR"/>
        </w:rPr>
        <w:t>%56.82</w:t>
      </w:r>
      <w:proofErr w:type="gramEnd"/>
      <w:r w:rsidRPr="005F295A">
        <w:rPr>
          <w:sz w:val="22"/>
          <w:lang w:val="tr-TR"/>
        </w:rPr>
        <w:t xml:space="preserve"> olup olumsuz değerlendirmelerin %</w:t>
      </w:r>
      <w:proofErr w:type="gramStart"/>
      <w:r w:rsidRPr="005F295A">
        <w:rPr>
          <w:sz w:val="22"/>
          <w:lang w:val="tr-TR"/>
        </w:rPr>
        <w:t>7.09</w:t>
      </w:r>
      <w:proofErr w:type="gramEnd"/>
      <w:r w:rsidRPr="005F295A">
        <w:rPr>
          <w:sz w:val="22"/>
          <w:lang w:val="tr-TR"/>
        </w:rPr>
        <w:t xml:space="preserve"> düzeyinde kaldığı görülmektedir.</w:t>
      </w:r>
    </w:p>
    <w:p w14:paraId="340258FE" w14:textId="08D62CD9" w:rsidR="007E7619" w:rsidRPr="005F295A" w:rsidRDefault="009E704E">
      <w:pPr>
        <w:spacing w:after="120"/>
        <w:jc w:val="both"/>
        <w:rPr>
          <w:sz w:val="22"/>
          <w:lang w:val="tr-TR"/>
        </w:rPr>
      </w:pPr>
      <w:r w:rsidRPr="005F295A">
        <w:rPr>
          <w:sz w:val="22"/>
          <w:lang w:val="tr-TR"/>
        </w:rPr>
        <w:t>Fakülte yönetimi ile kolaylıkla iletişim kurabiliyorum</w:t>
      </w:r>
      <w:r w:rsidR="005026FC">
        <w:rPr>
          <w:sz w:val="22"/>
          <w:lang w:val="tr-TR"/>
        </w:rPr>
        <w:t>,</w:t>
      </w:r>
      <w:r w:rsidRPr="005F295A">
        <w:rPr>
          <w:sz w:val="22"/>
          <w:lang w:val="tr-TR"/>
        </w:rPr>
        <w:t xml:space="preserve"> maddesi 3.54 ortalama ile güçlü düzeydedir. Olumlu yanıt oranı </w:t>
      </w:r>
      <w:proofErr w:type="gramStart"/>
      <w:r w:rsidRPr="005F295A">
        <w:rPr>
          <w:sz w:val="22"/>
          <w:lang w:val="tr-TR"/>
        </w:rPr>
        <w:t>%40.29</w:t>
      </w:r>
      <w:proofErr w:type="gramEnd"/>
      <w:r w:rsidRPr="005F295A">
        <w:rPr>
          <w:sz w:val="22"/>
          <w:lang w:val="tr-TR"/>
        </w:rPr>
        <w:t xml:space="preserve"> olup olumsuz değerlendirmelerin %</w:t>
      </w:r>
      <w:proofErr w:type="gramStart"/>
      <w:r w:rsidRPr="005F295A">
        <w:rPr>
          <w:sz w:val="22"/>
          <w:lang w:val="tr-TR"/>
        </w:rPr>
        <w:t>13.39</w:t>
      </w:r>
      <w:proofErr w:type="gramEnd"/>
      <w:r w:rsidRPr="005F295A">
        <w:rPr>
          <w:sz w:val="22"/>
          <w:lang w:val="tr-TR"/>
        </w:rPr>
        <w:t xml:space="preserve"> düzeyinde kaldığı görülmektedir.</w:t>
      </w:r>
    </w:p>
    <w:p w14:paraId="591CD107" w14:textId="47F410A3" w:rsidR="007E7619" w:rsidRPr="005026FC" w:rsidRDefault="009E704E">
      <w:pPr>
        <w:spacing w:after="120"/>
        <w:jc w:val="both"/>
        <w:rPr>
          <w:sz w:val="22"/>
          <w:lang w:val="tr-TR"/>
        </w:rPr>
      </w:pPr>
      <w:r w:rsidRPr="005026FC">
        <w:rPr>
          <w:sz w:val="22"/>
          <w:lang w:val="tr-TR"/>
        </w:rPr>
        <w:lastRenderedPageBreak/>
        <w:t>Bölüm/</w:t>
      </w:r>
      <w:r w:rsidR="00387350" w:rsidRPr="005026FC">
        <w:rPr>
          <w:sz w:val="22"/>
          <w:lang w:val="tr-TR"/>
        </w:rPr>
        <w:t xml:space="preserve">ana bilim dalı </w:t>
      </w:r>
      <w:r w:rsidRPr="005026FC">
        <w:rPr>
          <w:sz w:val="22"/>
          <w:lang w:val="tr-TR"/>
        </w:rPr>
        <w:t>yönetimi taleplerimi ve şikayetlerimi dikkate almaktadır</w:t>
      </w:r>
      <w:r w:rsidR="005026FC" w:rsidRPr="005026FC">
        <w:rPr>
          <w:sz w:val="22"/>
          <w:lang w:val="tr-TR"/>
        </w:rPr>
        <w:t>,</w:t>
      </w:r>
      <w:r w:rsidRPr="005026FC">
        <w:rPr>
          <w:sz w:val="22"/>
          <w:lang w:val="tr-TR"/>
        </w:rPr>
        <w:t xml:space="preserve"> maddesi 3.61 ortalama ile güçlü düzeydedir. Olumlu yanıt oranı </w:t>
      </w:r>
      <w:proofErr w:type="gramStart"/>
      <w:r w:rsidRPr="005026FC">
        <w:rPr>
          <w:sz w:val="22"/>
          <w:lang w:val="tr-TR"/>
        </w:rPr>
        <w:t>%40.81</w:t>
      </w:r>
      <w:proofErr w:type="gramEnd"/>
      <w:r w:rsidRPr="005026FC">
        <w:rPr>
          <w:sz w:val="22"/>
          <w:lang w:val="tr-TR"/>
        </w:rPr>
        <w:t xml:space="preserve"> olup olumsuz değerlendirmelerin %</w:t>
      </w:r>
      <w:proofErr w:type="gramStart"/>
      <w:r w:rsidRPr="005026FC">
        <w:rPr>
          <w:sz w:val="22"/>
          <w:lang w:val="tr-TR"/>
        </w:rPr>
        <w:t>10.37</w:t>
      </w:r>
      <w:proofErr w:type="gramEnd"/>
      <w:r w:rsidRPr="005026FC">
        <w:rPr>
          <w:sz w:val="22"/>
          <w:lang w:val="tr-TR"/>
        </w:rPr>
        <w:t xml:space="preserve"> düzeyinde kaldığı görülmektedir.</w:t>
      </w:r>
    </w:p>
    <w:p w14:paraId="418BE1B2" w14:textId="058503EE" w:rsidR="007E7619" w:rsidRPr="005026FC" w:rsidRDefault="009E704E">
      <w:pPr>
        <w:spacing w:after="120"/>
        <w:jc w:val="both"/>
        <w:rPr>
          <w:sz w:val="22"/>
          <w:lang w:val="tr-TR"/>
        </w:rPr>
      </w:pPr>
      <w:r w:rsidRPr="005026FC">
        <w:rPr>
          <w:sz w:val="22"/>
          <w:lang w:val="tr-TR"/>
        </w:rPr>
        <w:t>Bölüm/</w:t>
      </w:r>
      <w:r w:rsidR="00387350" w:rsidRPr="005026FC">
        <w:rPr>
          <w:sz w:val="22"/>
          <w:lang w:val="tr-TR"/>
        </w:rPr>
        <w:t xml:space="preserve">ana bilim dalı </w:t>
      </w:r>
      <w:r w:rsidRPr="005026FC">
        <w:rPr>
          <w:sz w:val="22"/>
          <w:lang w:val="tr-TR"/>
        </w:rPr>
        <w:t>yönetimi taleplerim ve şikayetlerim konusunda kısa sürede dönüt vermektedir</w:t>
      </w:r>
      <w:r w:rsidR="005026FC" w:rsidRPr="005026FC">
        <w:rPr>
          <w:sz w:val="22"/>
          <w:lang w:val="tr-TR"/>
        </w:rPr>
        <w:t>,</w:t>
      </w:r>
      <w:r w:rsidRPr="005026FC">
        <w:rPr>
          <w:sz w:val="22"/>
          <w:lang w:val="tr-TR"/>
        </w:rPr>
        <w:t xml:space="preserve"> maddesi 3.62 ortalama ile güçlü düzeydedir. Olumlu yanıt oranı </w:t>
      </w:r>
      <w:proofErr w:type="gramStart"/>
      <w:r w:rsidRPr="005026FC">
        <w:rPr>
          <w:sz w:val="22"/>
          <w:lang w:val="tr-TR"/>
        </w:rPr>
        <w:t>%42.13</w:t>
      </w:r>
      <w:proofErr w:type="gramEnd"/>
      <w:r w:rsidRPr="005026FC">
        <w:rPr>
          <w:sz w:val="22"/>
          <w:lang w:val="tr-TR"/>
        </w:rPr>
        <w:t xml:space="preserve"> olup olumsuz değerlendirmelerin %</w:t>
      </w:r>
      <w:proofErr w:type="gramStart"/>
      <w:r w:rsidRPr="005026FC">
        <w:rPr>
          <w:sz w:val="22"/>
          <w:lang w:val="tr-TR"/>
        </w:rPr>
        <w:t>11.29</w:t>
      </w:r>
      <w:proofErr w:type="gramEnd"/>
      <w:r w:rsidRPr="005026FC">
        <w:rPr>
          <w:sz w:val="22"/>
          <w:lang w:val="tr-TR"/>
        </w:rPr>
        <w:t xml:space="preserve"> düzeyinde kaldığı görülmektedir.</w:t>
      </w:r>
    </w:p>
    <w:p w14:paraId="2E5E2F93" w14:textId="36C85620" w:rsidR="007E7619" w:rsidRPr="005026FC" w:rsidRDefault="009E704E">
      <w:pPr>
        <w:spacing w:after="120"/>
        <w:jc w:val="both"/>
        <w:rPr>
          <w:sz w:val="22"/>
          <w:lang w:val="tr-TR"/>
        </w:rPr>
      </w:pPr>
      <w:r w:rsidRPr="005026FC">
        <w:rPr>
          <w:sz w:val="22"/>
          <w:lang w:val="tr-TR"/>
        </w:rPr>
        <w:t>Fakülte yönetimi taleplerimi ve şikayetlerimi dikkate almaktadır</w:t>
      </w:r>
      <w:r w:rsidR="005026FC" w:rsidRPr="005026FC">
        <w:rPr>
          <w:sz w:val="22"/>
          <w:lang w:val="tr-TR"/>
        </w:rPr>
        <w:t>,</w:t>
      </w:r>
      <w:r w:rsidRPr="005026FC">
        <w:rPr>
          <w:sz w:val="22"/>
          <w:lang w:val="tr-TR"/>
        </w:rPr>
        <w:t xml:space="preserve"> maddesi 3.48 ortalama ile güçlü düzeydedir. Olumlu yanıt oranı </w:t>
      </w:r>
      <w:proofErr w:type="gramStart"/>
      <w:r w:rsidRPr="005026FC">
        <w:rPr>
          <w:sz w:val="22"/>
          <w:lang w:val="tr-TR"/>
        </w:rPr>
        <w:t>%38.19</w:t>
      </w:r>
      <w:proofErr w:type="gramEnd"/>
      <w:r w:rsidRPr="005026FC">
        <w:rPr>
          <w:sz w:val="22"/>
          <w:lang w:val="tr-TR"/>
        </w:rPr>
        <w:t xml:space="preserve"> olup olumsuz değerlendirmelerin %</w:t>
      </w:r>
      <w:proofErr w:type="gramStart"/>
      <w:r w:rsidRPr="005026FC">
        <w:rPr>
          <w:sz w:val="22"/>
          <w:lang w:val="tr-TR"/>
        </w:rPr>
        <w:t>14.17</w:t>
      </w:r>
      <w:proofErr w:type="gramEnd"/>
      <w:r w:rsidRPr="005026FC">
        <w:rPr>
          <w:sz w:val="22"/>
          <w:lang w:val="tr-TR"/>
        </w:rPr>
        <w:t xml:space="preserve"> düzeyinde kaldığı görülmektedir.</w:t>
      </w:r>
    </w:p>
    <w:p w14:paraId="6E53DFEF" w14:textId="0F37BB90" w:rsidR="007E7619" w:rsidRPr="005026FC" w:rsidRDefault="009E704E">
      <w:pPr>
        <w:spacing w:after="120"/>
        <w:jc w:val="both"/>
        <w:rPr>
          <w:sz w:val="22"/>
          <w:lang w:val="tr-TR"/>
        </w:rPr>
      </w:pPr>
      <w:r w:rsidRPr="005026FC">
        <w:rPr>
          <w:sz w:val="22"/>
          <w:lang w:val="tr-TR"/>
        </w:rPr>
        <w:t xml:space="preserve">Resmi iş ve işlemler ile ilgili süreçler </w:t>
      </w:r>
      <w:r w:rsidR="005026FC" w:rsidRPr="005026FC">
        <w:rPr>
          <w:sz w:val="22"/>
          <w:lang w:val="tr-TR"/>
        </w:rPr>
        <w:t>b</w:t>
      </w:r>
      <w:r w:rsidRPr="005026FC">
        <w:rPr>
          <w:sz w:val="22"/>
          <w:lang w:val="tr-TR"/>
        </w:rPr>
        <w:t>ölüm internet sitesinde iş akış şemalarıyla açıkça belirtilmiştir ve süreçler benzer şekilde ilerlemektedir</w:t>
      </w:r>
      <w:r w:rsidR="005026FC" w:rsidRPr="005026FC">
        <w:rPr>
          <w:sz w:val="22"/>
          <w:lang w:val="tr-TR"/>
        </w:rPr>
        <w:t>,</w:t>
      </w:r>
      <w:r w:rsidRPr="005026FC">
        <w:rPr>
          <w:sz w:val="22"/>
          <w:lang w:val="tr-TR"/>
        </w:rPr>
        <w:t xml:space="preserve"> maddesi 3.82 ortalama ile güçlü düzeydedir. Olumlu yanıt oranı </w:t>
      </w:r>
      <w:proofErr w:type="gramStart"/>
      <w:r w:rsidRPr="005026FC">
        <w:rPr>
          <w:sz w:val="22"/>
          <w:lang w:val="tr-TR"/>
        </w:rPr>
        <w:t>%48.43</w:t>
      </w:r>
      <w:proofErr w:type="gramEnd"/>
      <w:r w:rsidRPr="005026FC">
        <w:rPr>
          <w:sz w:val="22"/>
          <w:lang w:val="tr-TR"/>
        </w:rPr>
        <w:t xml:space="preserve"> olup olumsuz değerlendirmelerin %</w:t>
      </w:r>
      <w:proofErr w:type="gramStart"/>
      <w:r w:rsidRPr="005026FC">
        <w:rPr>
          <w:sz w:val="22"/>
          <w:lang w:val="tr-TR"/>
        </w:rPr>
        <w:t>8.53</w:t>
      </w:r>
      <w:proofErr w:type="gramEnd"/>
      <w:r w:rsidRPr="005026FC">
        <w:rPr>
          <w:sz w:val="22"/>
          <w:lang w:val="tr-TR"/>
        </w:rPr>
        <w:t xml:space="preserve"> düzeyinde kaldığı görülmektedir.</w:t>
      </w:r>
    </w:p>
    <w:p w14:paraId="22C2C33F" w14:textId="77777777" w:rsidR="00B71C5A" w:rsidRPr="005550F2" w:rsidRDefault="00B71C5A" w:rsidP="00B71C5A">
      <w:pPr>
        <w:pStyle w:val="Heading1Custom"/>
        <w:rPr>
          <w:rFonts w:asciiTheme="majorHAnsi" w:hAnsiTheme="majorHAnsi" w:cstheme="majorHAnsi"/>
          <w:lang w:val="tr-TR"/>
        </w:rPr>
      </w:pPr>
      <w:r w:rsidRPr="005550F2">
        <w:rPr>
          <w:rFonts w:asciiTheme="majorHAnsi" w:hAnsiTheme="majorHAnsi" w:cstheme="majorHAnsi"/>
          <w:lang w:val="tr-TR"/>
        </w:rPr>
        <w:t>6. GÜÇLÜ YÖNLER VE GELİŞİME AÇIK ALANLAR</w:t>
      </w:r>
    </w:p>
    <w:p w14:paraId="24C8FF43" w14:textId="77777777" w:rsidR="00B71C5A" w:rsidRPr="005550F2" w:rsidRDefault="00B71C5A" w:rsidP="00B71C5A">
      <w:pPr>
        <w:pStyle w:val="Heading1Custom"/>
        <w:rPr>
          <w:rFonts w:asciiTheme="majorHAnsi" w:hAnsiTheme="majorHAnsi" w:cstheme="majorHAnsi"/>
          <w:lang w:val="tr-TR"/>
        </w:rPr>
      </w:pPr>
      <w:r w:rsidRPr="005550F2">
        <w:rPr>
          <w:rFonts w:asciiTheme="majorHAnsi" w:hAnsiTheme="majorHAnsi" w:cstheme="majorHAnsi"/>
          <w:lang w:val="tr-TR"/>
        </w:rPr>
        <w:t>6.1. Güçlü yönler</w:t>
      </w:r>
    </w:p>
    <w:p w14:paraId="47A216F6" w14:textId="77777777" w:rsidR="00B71C5A" w:rsidRDefault="00B71C5A" w:rsidP="00B71C5A">
      <w:r>
        <w:rPr>
          <w:noProof/>
          <w:lang w:val="tr-TR" w:eastAsia="tr-TR"/>
        </w:rPr>
        <w:drawing>
          <wp:inline distT="0" distB="0" distL="0" distR="0" wp14:anchorId="0D154475" wp14:editId="547FCE2A">
            <wp:extent cx="6451020" cy="207645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5.png"/>
                    <pic:cNvPicPr/>
                  </pic:nvPicPr>
                  <pic:blipFill>
                    <a:blip r:embed="rId12"/>
                    <a:stretch>
                      <a:fillRect/>
                    </a:stretch>
                  </pic:blipFill>
                  <pic:spPr>
                    <a:xfrm>
                      <a:off x="0" y="0"/>
                      <a:ext cx="6501763" cy="2092783"/>
                    </a:xfrm>
                    <a:prstGeom prst="rect">
                      <a:avLst/>
                    </a:prstGeom>
                  </pic:spPr>
                </pic:pic>
              </a:graphicData>
            </a:graphic>
          </wp:inline>
        </w:drawing>
      </w:r>
    </w:p>
    <w:p w14:paraId="3057AFD0" w14:textId="5ED17561" w:rsidR="00B71C5A" w:rsidRPr="00387350" w:rsidRDefault="00B71C5A" w:rsidP="00B71C5A">
      <w:pPr>
        <w:jc w:val="center"/>
        <w:rPr>
          <w:lang w:val="tr-TR"/>
        </w:rPr>
      </w:pPr>
      <w:r w:rsidRPr="00387350">
        <w:rPr>
          <w:lang w:val="tr-TR"/>
        </w:rPr>
        <w:t xml:space="preserve">Grafik 4. En </w:t>
      </w:r>
      <w:r w:rsidR="004509B2" w:rsidRPr="00387350">
        <w:rPr>
          <w:lang w:val="tr-TR"/>
        </w:rPr>
        <w:t>Yüksek Ortalamaya Sahip Maddeler</w:t>
      </w:r>
    </w:p>
    <w:p w14:paraId="2F008D3D" w14:textId="77777777" w:rsidR="00B71C5A" w:rsidRPr="00387350" w:rsidRDefault="00B71C5A" w:rsidP="00B71C5A">
      <w:pPr>
        <w:spacing w:after="120"/>
        <w:jc w:val="both"/>
        <w:rPr>
          <w:sz w:val="22"/>
          <w:lang w:val="tr-TR"/>
        </w:rPr>
      </w:pPr>
      <w:r w:rsidRPr="00387350">
        <w:rPr>
          <w:lang w:val="tr-TR"/>
        </w:rPr>
        <w:t xml:space="preserve">• </w:t>
      </w:r>
      <w:r w:rsidRPr="00387350">
        <w:rPr>
          <w:sz w:val="22"/>
          <w:lang w:val="tr-TR"/>
        </w:rPr>
        <w:t>Bölüm yönetimi ile kolaylıkla iletişim kurabiliyorum. (Ort.=3.99)</w:t>
      </w:r>
    </w:p>
    <w:p w14:paraId="43372C5C" w14:textId="52B39BD2" w:rsidR="00B71C5A" w:rsidRPr="00387350" w:rsidRDefault="00B71C5A" w:rsidP="00B71C5A">
      <w:pPr>
        <w:spacing w:after="120"/>
        <w:jc w:val="both"/>
        <w:rPr>
          <w:sz w:val="22"/>
          <w:lang w:val="tr-TR"/>
        </w:rPr>
      </w:pPr>
      <w:r w:rsidRPr="00387350">
        <w:rPr>
          <w:sz w:val="22"/>
          <w:lang w:val="tr-TR"/>
        </w:rPr>
        <w:t xml:space="preserve">• Ana </w:t>
      </w:r>
      <w:r w:rsidR="00387350" w:rsidRPr="00387350">
        <w:rPr>
          <w:sz w:val="22"/>
          <w:lang w:val="tr-TR"/>
        </w:rPr>
        <w:t xml:space="preserve">bilim dalı </w:t>
      </w:r>
      <w:r w:rsidRPr="00387350">
        <w:rPr>
          <w:sz w:val="22"/>
          <w:lang w:val="tr-TR"/>
        </w:rPr>
        <w:t>yönetimi ile kolaylıkla iletişim kurabiliyorum. (Ort.=3.87)</w:t>
      </w:r>
    </w:p>
    <w:p w14:paraId="36AD9F09" w14:textId="3CFBF2F4" w:rsidR="00B71C5A" w:rsidRPr="00387350" w:rsidRDefault="00B71C5A" w:rsidP="00B71C5A">
      <w:pPr>
        <w:spacing w:after="120"/>
        <w:jc w:val="both"/>
        <w:rPr>
          <w:sz w:val="22"/>
          <w:lang w:val="tr-TR"/>
        </w:rPr>
      </w:pPr>
      <w:r w:rsidRPr="00387350">
        <w:rPr>
          <w:sz w:val="22"/>
          <w:lang w:val="tr-TR"/>
        </w:rPr>
        <w:t xml:space="preserve">• Resmi iş ve işlemler ile ilgili süreçler </w:t>
      </w:r>
      <w:r w:rsidR="00387350">
        <w:rPr>
          <w:sz w:val="22"/>
          <w:lang w:val="tr-TR"/>
        </w:rPr>
        <w:t>b</w:t>
      </w:r>
      <w:r w:rsidRPr="00387350">
        <w:rPr>
          <w:sz w:val="22"/>
          <w:lang w:val="tr-TR"/>
        </w:rPr>
        <w:t>ölüm internet sitesinde iş akış şemalarıyla açıkça belirtilmiştir ve süreçler benzer şekilde ilerlemektedir. (Ort.=3.82)</w:t>
      </w:r>
    </w:p>
    <w:p w14:paraId="3DBAFF66" w14:textId="77777777" w:rsidR="00B71C5A" w:rsidRPr="00387350" w:rsidRDefault="00B71C5A" w:rsidP="00B71C5A">
      <w:pPr>
        <w:spacing w:after="120"/>
        <w:jc w:val="both"/>
        <w:rPr>
          <w:sz w:val="22"/>
          <w:lang w:val="tr-TR"/>
        </w:rPr>
      </w:pPr>
      <w:r w:rsidRPr="00387350">
        <w:rPr>
          <w:sz w:val="22"/>
          <w:lang w:val="tr-TR"/>
        </w:rPr>
        <w:t>• Öğretim elemanlarının ulaşılabilirliğinden (Ort.=3.73)</w:t>
      </w:r>
    </w:p>
    <w:p w14:paraId="49E4D1CF" w14:textId="71840832" w:rsidR="00B71C5A" w:rsidRPr="00387350" w:rsidRDefault="00B71C5A" w:rsidP="00B71C5A">
      <w:pPr>
        <w:spacing w:after="120"/>
        <w:jc w:val="both"/>
        <w:rPr>
          <w:sz w:val="22"/>
          <w:lang w:val="tr-TR"/>
        </w:rPr>
      </w:pPr>
      <w:r w:rsidRPr="00387350">
        <w:rPr>
          <w:sz w:val="22"/>
          <w:lang w:val="tr-TR"/>
        </w:rPr>
        <w:t>• Bölüm/</w:t>
      </w:r>
      <w:r w:rsidR="00195BFD" w:rsidRPr="00387350">
        <w:rPr>
          <w:sz w:val="22"/>
          <w:lang w:val="tr-TR"/>
        </w:rPr>
        <w:t xml:space="preserve">ana bilim dalı </w:t>
      </w:r>
      <w:r w:rsidRPr="00387350">
        <w:rPr>
          <w:sz w:val="22"/>
          <w:lang w:val="tr-TR"/>
        </w:rPr>
        <w:t>yönetimi taleplerim ve şikayetlerim konusunda kısa sürede dönüt vermektedir. (Ort.=3.62)</w:t>
      </w:r>
    </w:p>
    <w:p w14:paraId="6A51BF4C" w14:textId="77777777" w:rsidR="00B71C5A" w:rsidRPr="005550F2" w:rsidRDefault="00B71C5A" w:rsidP="00B71C5A">
      <w:pPr>
        <w:pStyle w:val="Heading1Custom"/>
        <w:rPr>
          <w:rFonts w:asciiTheme="majorHAnsi" w:hAnsiTheme="majorHAnsi" w:cstheme="majorHAnsi"/>
          <w:lang w:val="tr-TR"/>
        </w:rPr>
      </w:pPr>
      <w:r w:rsidRPr="005550F2">
        <w:rPr>
          <w:rFonts w:asciiTheme="majorHAnsi" w:hAnsiTheme="majorHAnsi" w:cstheme="majorHAnsi"/>
          <w:lang w:val="tr-TR"/>
        </w:rPr>
        <w:t>6.2. Gelişime Açık Alanlar</w:t>
      </w:r>
    </w:p>
    <w:p w14:paraId="5D24C34A" w14:textId="15638037" w:rsidR="00B71C5A" w:rsidRPr="00195BFD" w:rsidRDefault="00B71C5A" w:rsidP="00B71C5A">
      <w:pPr>
        <w:jc w:val="center"/>
        <w:rPr>
          <w:lang w:val="tr-TR"/>
        </w:rPr>
      </w:pPr>
      <w:r>
        <w:rPr>
          <w:noProof/>
          <w:lang w:val="tr-TR" w:eastAsia="tr-TR"/>
        </w:rPr>
        <w:lastRenderedPageBreak/>
        <w:drawing>
          <wp:inline distT="0" distB="0" distL="0" distR="0" wp14:anchorId="2557F30F" wp14:editId="3A14447E">
            <wp:extent cx="6430841" cy="1895475"/>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5.png"/>
                    <pic:cNvPicPr/>
                  </pic:nvPicPr>
                  <pic:blipFill>
                    <a:blip r:embed="rId13"/>
                    <a:stretch>
                      <a:fillRect/>
                    </a:stretch>
                  </pic:blipFill>
                  <pic:spPr>
                    <a:xfrm>
                      <a:off x="0" y="0"/>
                      <a:ext cx="6450819" cy="1901363"/>
                    </a:xfrm>
                    <a:prstGeom prst="rect">
                      <a:avLst/>
                    </a:prstGeom>
                  </pic:spPr>
                </pic:pic>
              </a:graphicData>
            </a:graphic>
          </wp:inline>
        </w:drawing>
      </w:r>
      <w:r w:rsidRPr="00195BFD">
        <w:rPr>
          <w:lang w:val="tr-TR"/>
        </w:rPr>
        <w:t xml:space="preserve">Grafik 5. En </w:t>
      </w:r>
      <w:r w:rsidR="00195BFD" w:rsidRPr="00195BFD">
        <w:rPr>
          <w:lang w:val="tr-TR"/>
        </w:rPr>
        <w:t>Düşük Ortalamaya Sahip Maddeler</w:t>
      </w:r>
    </w:p>
    <w:p w14:paraId="16344D1D" w14:textId="77777777" w:rsidR="00195BFD" w:rsidRDefault="00B71C5A" w:rsidP="00195BFD">
      <w:pPr>
        <w:spacing w:after="120"/>
        <w:jc w:val="both"/>
        <w:rPr>
          <w:sz w:val="22"/>
          <w:lang w:val="tr-TR"/>
        </w:rPr>
      </w:pPr>
      <w:r w:rsidRPr="00195BFD">
        <w:rPr>
          <w:sz w:val="22"/>
          <w:lang w:val="tr-TR"/>
        </w:rPr>
        <w:t>• Ders dışı zamanlarda sosyalleşebileceğimiz, ortak etkinlikler yürütebileceğimiz mekânların sağlanabilirliğinden (Ort.=2.40)</w:t>
      </w:r>
    </w:p>
    <w:p w14:paraId="44BEC553" w14:textId="4C1FA1DA" w:rsidR="00B71C5A" w:rsidRPr="00195BFD" w:rsidRDefault="00B71C5A" w:rsidP="00D639F5">
      <w:pPr>
        <w:pStyle w:val="ListeParagraf"/>
        <w:numPr>
          <w:ilvl w:val="0"/>
          <w:numId w:val="12"/>
        </w:numPr>
        <w:tabs>
          <w:tab w:val="left" w:pos="426"/>
        </w:tabs>
        <w:spacing w:after="120"/>
        <w:ind w:left="0" w:firstLine="0"/>
        <w:jc w:val="both"/>
        <w:rPr>
          <w:sz w:val="22"/>
          <w:lang w:val="tr-TR"/>
        </w:rPr>
      </w:pPr>
      <w:r w:rsidRPr="00195BFD">
        <w:rPr>
          <w:sz w:val="22"/>
          <w:lang w:val="tr-TR"/>
        </w:rPr>
        <w:t>Akademik ya da sosyal etkinlik düzenleme konusunda sunulan destekler beklentilerinizi ne ölçüde karşılıyor? (Ort.=2.54)</w:t>
      </w:r>
    </w:p>
    <w:p w14:paraId="65A4E421" w14:textId="77777777" w:rsidR="00B71C5A" w:rsidRPr="00195BFD" w:rsidRDefault="00B71C5A" w:rsidP="00B71C5A">
      <w:pPr>
        <w:spacing w:after="120"/>
        <w:jc w:val="both"/>
        <w:rPr>
          <w:sz w:val="22"/>
          <w:lang w:val="tr-TR"/>
        </w:rPr>
      </w:pPr>
      <w:r w:rsidRPr="00195BFD">
        <w:rPr>
          <w:sz w:val="22"/>
          <w:lang w:val="tr-TR"/>
        </w:rPr>
        <w:t>• Sosyal ve kültürel etkinliklere önem verme beklentilerinizi ne ölçüde karşılıyor? (Ort.=2.59)</w:t>
      </w:r>
    </w:p>
    <w:p w14:paraId="01D0C42C" w14:textId="06136BAE" w:rsidR="00B71C5A" w:rsidRPr="00195BFD" w:rsidRDefault="00B71C5A" w:rsidP="00B71C5A">
      <w:pPr>
        <w:spacing w:after="120"/>
        <w:jc w:val="both"/>
        <w:rPr>
          <w:sz w:val="22"/>
          <w:lang w:val="tr-TR"/>
        </w:rPr>
      </w:pPr>
      <w:r w:rsidRPr="00195BFD">
        <w:rPr>
          <w:sz w:val="22"/>
          <w:lang w:val="tr-TR"/>
        </w:rPr>
        <w:t>• Fakültenin fiziksel şartları (derslikler) beklentilerinizi ne ölçüde karşılıyor? (Ort.=2.73)</w:t>
      </w:r>
    </w:p>
    <w:p w14:paraId="41027AF7" w14:textId="77777777" w:rsidR="00B71C5A" w:rsidRPr="00195BFD" w:rsidRDefault="00B71C5A">
      <w:pPr>
        <w:spacing w:after="120"/>
        <w:jc w:val="both"/>
        <w:rPr>
          <w:sz w:val="22"/>
          <w:lang w:val="tr-TR"/>
        </w:rPr>
      </w:pPr>
      <w:r w:rsidRPr="00195BFD">
        <w:rPr>
          <w:sz w:val="22"/>
          <w:lang w:val="tr-TR"/>
        </w:rPr>
        <w:t>• Fakültemizden genel olarak ne düzeyde memnunsunuz? (Ort.=3.10)</w:t>
      </w:r>
    </w:p>
    <w:p w14:paraId="17342B4E" w14:textId="77777777" w:rsidR="007E7619" w:rsidRDefault="009E704E">
      <w:pPr>
        <w:pStyle w:val="Balk1"/>
      </w:pPr>
      <w:r>
        <w:rPr>
          <w:color w:val="1F4E79"/>
          <w:sz w:val="26"/>
        </w:rPr>
        <w:t>7. AÇIK UÇLU GÖRÜŞ VE ÖNERİLERİN TEMATİK ANALİZİ</w:t>
      </w:r>
    </w:p>
    <w:p w14:paraId="476E0416" w14:textId="77777777" w:rsidR="007E7619" w:rsidRPr="00B71C5A" w:rsidRDefault="009E704E">
      <w:pPr>
        <w:spacing w:after="120"/>
        <w:jc w:val="both"/>
        <w:rPr>
          <w:sz w:val="22"/>
        </w:rPr>
      </w:pPr>
      <w:r w:rsidRPr="00B71C5A">
        <w:rPr>
          <w:sz w:val="22"/>
        </w:rPr>
        <w:t>Açık uçlu alanlarda toplam 276 anlamlı görüş kaydı değerlendirmeye alınmıştır. “Yok”, “belirtmek istemiyorum” ve içerik taşımayan kısa yanıtlar tematik analize dahil edilmemiştir. Kodlama sonucunda en sık öne çıkan temalar; yabancı dil ve seçmeli ders talepleri, sosyal etkinlik/sosyalleşme alanı talebi, danışman ve öğretim elemanları ile iletişim ihtiyacı, fiziksel altyapı ve derslik sorunları ile yönetim/sistem süreçlerine ilişkin geri bildirimlerdir.</w:t>
      </w:r>
    </w:p>
    <w:tbl>
      <w:tblPr>
        <w:tblStyle w:val="TabloKlavuzu"/>
        <w:tblW w:w="0" w:type="auto"/>
        <w:jc w:val="center"/>
        <w:tblLayout w:type="fixed"/>
        <w:tblLook w:val="04A0" w:firstRow="1" w:lastRow="0" w:firstColumn="1" w:lastColumn="0" w:noHBand="0" w:noVBand="1"/>
      </w:tblPr>
      <w:tblGrid>
        <w:gridCol w:w="5102"/>
        <w:gridCol w:w="1701"/>
        <w:gridCol w:w="1701"/>
      </w:tblGrid>
      <w:tr w:rsidR="007E7619" w14:paraId="66F497C8" w14:textId="77777777">
        <w:trPr>
          <w:jc w:val="center"/>
        </w:trPr>
        <w:tc>
          <w:tcPr>
            <w:tcW w:w="5102" w:type="dxa"/>
            <w:shd w:val="clear" w:color="auto" w:fill="1F4E78"/>
            <w:tcMar>
              <w:top w:w="80" w:type="dxa"/>
              <w:left w:w="80" w:type="dxa"/>
              <w:bottom w:w="80" w:type="dxa"/>
              <w:right w:w="80" w:type="dxa"/>
            </w:tcMar>
            <w:vAlign w:val="center"/>
          </w:tcPr>
          <w:p w14:paraId="629F9509" w14:textId="77777777" w:rsidR="007E7619" w:rsidRDefault="009E704E">
            <w:pPr>
              <w:jc w:val="center"/>
            </w:pPr>
            <w:r>
              <w:rPr>
                <w:b/>
                <w:color w:val="FFFFFF"/>
                <w:sz w:val="18"/>
              </w:rPr>
              <w:t>Tema</w:t>
            </w:r>
          </w:p>
        </w:tc>
        <w:tc>
          <w:tcPr>
            <w:tcW w:w="1701" w:type="dxa"/>
            <w:shd w:val="clear" w:color="auto" w:fill="1F4E78"/>
            <w:tcMar>
              <w:top w:w="80" w:type="dxa"/>
              <w:left w:w="80" w:type="dxa"/>
              <w:bottom w:w="80" w:type="dxa"/>
              <w:right w:w="80" w:type="dxa"/>
            </w:tcMar>
            <w:vAlign w:val="center"/>
          </w:tcPr>
          <w:p w14:paraId="1F255A54" w14:textId="77777777" w:rsidR="007E7619" w:rsidRDefault="009E704E">
            <w:pPr>
              <w:jc w:val="center"/>
            </w:pPr>
            <w:r>
              <w:rPr>
                <w:b/>
                <w:color w:val="FFFFFF"/>
                <w:sz w:val="18"/>
              </w:rPr>
              <w:t>Frekans</w:t>
            </w:r>
          </w:p>
        </w:tc>
        <w:tc>
          <w:tcPr>
            <w:tcW w:w="1701" w:type="dxa"/>
            <w:shd w:val="clear" w:color="auto" w:fill="1F4E78"/>
            <w:tcMar>
              <w:top w:w="80" w:type="dxa"/>
              <w:left w:w="80" w:type="dxa"/>
              <w:bottom w:w="80" w:type="dxa"/>
              <w:right w:w="80" w:type="dxa"/>
            </w:tcMar>
            <w:vAlign w:val="center"/>
          </w:tcPr>
          <w:p w14:paraId="77071D1B" w14:textId="77777777" w:rsidR="007E7619" w:rsidRDefault="009E704E">
            <w:pPr>
              <w:jc w:val="center"/>
            </w:pPr>
            <w:r>
              <w:rPr>
                <w:b/>
                <w:color w:val="FFFFFF"/>
                <w:sz w:val="18"/>
              </w:rPr>
              <w:t>Oran (%)</w:t>
            </w:r>
          </w:p>
        </w:tc>
      </w:tr>
      <w:tr w:rsidR="007E7619" w14:paraId="75154BCC" w14:textId="77777777">
        <w:trPr>
          <w:jc w:val="center"/>
        </w:trPr>
        <w:tc>
          <w:tcPr>
            <w:tcW w:w="5102" w:type="dxa"/>
            <w:tcMar>
              <w:top w:w="80" w:type="dxa"/>
              <w:left w:w="80" w:type="dxa"/>
              <w:bottom w:w="80" w:type="dxa"/>
              <w:right w:w="80" w:type="dxa"/>
            </w:tcMar>
            <w:vAlign w:val="center"/>
          </w:tcPr>
          <w:p w14:paraId="506FC0FA" w14:textId="77777777" w:rsidR="007E7619" w:rsidRDefault="009E704E">
            <w:r>
              <w:rPr>
                <w:sz w:val="18"/>
              </w:rPr>
              <w:t>Yabancı dil ve seçmeli ders talepleri</w:t>
            </w:r>
          </w:p>
        </w:tc>
        <w:tc>
          <w:tcPr>
            <w:tcW w:w="1701" w:type="dxa"/>
            <w:tcMar>
              <w:top w:w="80" w:type="dxa"/>
              <w:left w:w="80" w:type="dxa"/>
              <w:bottom w:w="80" w:type="dxa"/>
              <w:right w:w="80" w:type="dxa"/>
            </w:tcMar>
            <w:vAlign w:val="center"/>
          </w:tcPr>
          <w:p w14:paraId="6A4B112E" w14:textId="77777777" w:rsidR="007E7619" w:rsidRDefault="009E704E">
            <w:r>
              <w:rPr>
                <w:sz w:val="18"/>
              </w:rPr>
              <w:t>103</w:t>
            </w:r>
          </w:p>
        </w:tc>
        <w:tc>
          <w:tcPr>
            <w:tcW w:w="1701" w:type="dxa"/>
            <w:tcMar>
              <w:top w:w="80" w:type="dxa"/>
              <w:left w:w="80" w:type="dxa"/>
              <w:bottom w:w="80" w:type="dxa"/>
              <w:right w:w="80" w:type="dxa"/>
            </w:tcMar>
            <w:vAlign w:val="center"/>
          </w:tcPr>
          <w:p w14:paraId="5CDF1429" w14:textId="77777777" w:rsidR="007E7619" w:rsidRDefault="009E704E">
            <w:r>
              <w:rPr>
                <w:sz w:val="18"/>
              </w:rPr>
              <w:t>37.32</w:t>
            </w:r>
          </w:p>
        </w:tc>
      </w:tr>
      <w:tr w:rsidR="007E7619" w14:paraId="2A55A3B9" w14:textId="77777777">
        <w:trPr>
          <w:jc w:val="center"/>
        </w:trPr>
        <w:tc>
          <w:tcPr>
            <w:tcW w:w="5102" w:type="dxa"/>
            <w:tcMar>
              <w:top w:w="80" w:type="dxa"/>
              <w:left w:w="80" w:type="dxa"/>
              <w:bottom w:w="80" w:type="dxa"/>
              <w:right w:w="80" w:type="dxa"/>
            </w:tcMar>
            <w:vAlign w:val="center"/>
          </w:tcPr>
          <w:p w14:paraId="4D09C852" w14:textId="77777777" w:rsidR="007E7619" w:rsidRDefault="009E704E">
            <w:r>
              <w:rPr>
                <w:sz w:val="18"/>
              </w:rPr>
              <w:t>Sosyal etkinlik ve sosyalleşme alanı talebi</w:t>
            </w:r>
          </w:p>
        </w:tc>
        <w:tc>
          <w:tcPr>
            <w:tcW w:w="1701" w:type="dxa"/>
            <w:tcMar>
              <w:top w:w="80" w:type="dxa"/>
              <w:left w:w="80" w:type="dxa"/>
              <w:bottom w:w="80" w:type="dxa"/>
              <w:right w:w="80" w:type="dxa"/>
            </w:tcMar>
            <w:vAlign w:val="center"/>
          </w:tcPr>
          <w:p w14:paraId="0B56CB55" w14:textId="77777777" w:rsidR="007E7619" w:rsidRDefault="009E704E">
            <w:r>
              <w:rPr>
                <w:sz w:val="18"/>
              </w:rPr>
              <w:t>89</w:t>
            </w:r>
          </w:p>
        </w:tc>
        <w:tc>
          <w:tcPr>
            <w:tcW w:w="1701" w:type="dxa"/>
            <w:tcMar>
              <w:top w:w="80" w:type="dxa"/>
              <w:left w:w="80" w:type="dxa"/>
              <w:bottom w:w="80" w:type="dxa"/>
              <w:right w:w="80" w:type="dxa"/>
            </w:tcMar>
            <w:vAlign w:val="center"/>
          </w:tcPr>
          <w:p w14:paraId="1BC331AE" w14:textId="77777777" w:rsidR="007E7619" w:rsidRDefault="009E704E">
            <w:r>
              <w:rPr>
                <w:sz w:val="18"/>
              </w:rPr>
              <w:t>32.25</w:t>
            </w:r>
          </w:p>
        </w:tc>
      </w:tr>
      <w:tr w:rsidR="007E7619" w14:paraId="7711BA59" w14:textId="77777777">
        <w:trPr>
          <w:jc w:val="center"/>
        </w:trPr>
        <w:tc>
          <w:tcPr>
            <w:tcW w:w="5102" w:type="dxa"/>
            <w:tcMar>
              <w:top w:w="80" w:type="dxa"/>
              <w:left w:w="80" w:type="dxa"/>
              <w:bottom w:w="80" w:type="dxa"/>
              <w:right w:w="80" w:type="dxa"/>
            </w:tcMar>
            <w:vAlign w:val="center"/>
          </w:tcPr>
          <w:p w14:paraId="3276BCEF" w14:textId="77777777" w:rsidR="007E7619" w:rsidRDefault="009E704E">
            <w:r>
              <w:rPr>
                <w:sz w:val="18"/>
              </w:rPr>
              <w:t>Danışman/öğretim elemanı iletişimi</w:t>
            </w:r>
          </w:p>
        </w:tc>
        <w:tc>
          <w:tcPr>
            <w:tcW w:w="1701" w:type="dxa"/>
            <w:tcMar>
              <w:top w:w="80" w:type="dxa"/>
              <w:left w:w="80" w:type="dxa"/>
              <w:bottom w:w="80" w:type="dxa"/>
              <w:right w:w="80" w:type="dxa"/>
            </w:tcMar>
            <w:vAlign w:val="center"/>
          </w:tcPr>
          <w:p w14:paraId="103AF6AB" w14:textId="77777777" w:rsidR="007E7619" w:rsidRDefault="009E704E">
            <w:r>
              <w:rPr>
                <w:sz w:val="18"/>
              </w:rPr>
              <w:t>44</w:t>
            </w:r>
          </w:p>
        </w:tc>
        <w:tc>
          <w:tcPr>
            <w:tcW w:w="1701" w:type="dxa"/>
            <w:tcMar>
              <w:top w:w="80" w:type="dxa"/>
              <w:left w:w="80" w:type="dxa"/>
              <w:bottom w:w="80" w:type="dxa"/>
              <w:right w:w="80" w:type="dxa"/>
            </w:tcMar>
            <w:vAlign w:val="center"/>
          </w:tcPr>
          <w:p w14:paraId="4115A96E" w14:textId="77777777" w:rsidR="007E7619" w:rsidRDefault="009E704E">
            <w:r>
              <w:rPr>
                <w:sz w:val="18"/>
              </w:rPr>
              <w:t>15.94</w:t>
            </w:r>
          </w:p>
        </w:tc>
      </w:tr>
      <w:tr w:rsidR="007E7619" w14:paraId="48541EB8" w14:textId="77777777">
        <w:trPr>
          <w:jc w:val="center"/>
        </w:trPr>
        <w:tc>
          <w:tcPr>
            <w:tcW w:w="5102" w:type="dxa"/>
            <w:tcMar>
              <w:top w:w="80" w:type="dxa"/>
              <w:left w:w="80" w:type="dxa"/>
              <w:bottom w:w="80" w:type="dxa"/>
              <w:right w:w="80" w:type="dxa"/>
            </w:tcMar>
            <w:vAlign w:val="center"/>
          </w:tcPr>
          <w:p w14:paraId="7E26DCEB" w14:textId="77777777" w:rsidR="007E7619" w:rsidRDefault="009E704E">
            <w:r>
              <w:rPr>
                <w:sz w:val="18"/>
              </w:rPr>
              <w:t>Fiziksel altyapı ve derslik sorunları</w:t>
            </w:r>
          </w:p>
        </w:tc>
        <w:tc>
          <w:tcPr>
            <w:tcW w:w="1701" w:type="dxa"/>
            <w:tcMar>
              <w:top w:w="80" w:type="dxa"/>
              <w:left w:w="80" w:type="dxa"/>
              <w:bottom w:w="80" w:type="dxa"/>
              <w:right w:w="80" w:type="dxa"/>
            </w:tcMar>
            <w:vAlign w:val="center"/>
          </w:tcPr>
          <w:p w14:paraId="33F6157D" w14:textId="77777777" w:rsidR="007E7619" w:rsidRDefault="009E704E">
            <w:r>
              <w:rPr>
                <w:sz w:val="18"/>
              </w:rPr>
              <w:t>28</w:t>
            </w:r>
          </w:p>
        </w:tc>
        <w:tc>
          <w:tcPr>
            <w:tcW w:w="1701" w:type="dxa"/>
            <w:tcMar>
              <w:top w:w="80" w:type="dxa"/>
              <w:left w:w="80" w:type="dxa"/>
              <w:bottom w:w="80" w:type="dxa"/>
              <w:right w:w="80" w:type="dxa"/>
            </w:tcMar>
            <w:vAlign w:val="center"/>
          </w:tcPr>
          <w:p w14:paraId="02A32877" w14:textId="77777777" w:rsidR="007E7619" w:rsidRDefault="009E704E">
            <w:r>
              <w:rPr>
                <w:sz w:val="18"/>
              </w:rPr>
              <w:t>10.14</w:t>
            </w:r>
          </w:p>
        </w:tc>
      </w:tr>
      <w:tr w:rsidR="007E7619" w14:paraId="7EBD13E6" w14:textId="77777777">
        <w:trPr>
          <w:jc w:val="center"/>
        </w:trPr>
        <w:tc>
          <w:tcPr>
            <w:tcW w:w="5102" w:type="dxa"/>
            <w:tcMar>
              <w:top w:w="80" w:type="dxa"/>
              <w:left w:w="80" w:type="dxa"/>
              <w:bottom w:w="80" w:type="dxa"/>
              <w:right w:w="80" w:type="dxa"/>
            </w:tcMar>
            <w:vAlign w:val="center"/>
          </w:tcPr>
          <w:p w14:paraId="5E2B493E" w14:textId="77777777" w:rsidR="007E7619" w:rsidRDefault="009E704E">
            <w:r>
              <w:rPr>
                <w:sz w:val="18"/>
              </w:rPr>
              <w:t>Yönetim, sistem ve idari süreçler</w:t>
            </w:r>
          </w:p>
        </w:tc>
        <w:tc>
          <w:tcPr>
            <w:tcW w:w="1701" w:type="dxa"/>
            <w:tcMar>
              <w:top w:w="80" w:type="dxa"/>
              <w:left w:w="80" w:type="dxa"/>
              <w:bottom w:w="80" w:type="dxa"/>
              <w:right w:w="80" w:type="dxa"/>
            </w:tcMar>
            <w:vAlign w:val="center"/>
          </w:tcPr>
          <w:p w14:paraId="3DA5BC8B" w14:textId="77777777" w:rsidR="007E7619" w:rsidRDefault="009E704E">
            <w:r>
              <w:rPr>
                <w:sz w:val="18"/>
              </w:rPr>
              <w:t>16</w:t>
            </w:r>
          </w:p>
        </w:tc>
        <w:tc>
          <w:tcPr>
            <w:tcW w:w="1701" w:type="dxa"/>
            <w:tcMar>
              <w:top w:w="80" w:type="dxa"/>
              <w:left w:w="80" w:type="dxa"/>
              <w:bottom w:w="80" w:type="dxa"/>
              <w:right w:w="80" w:type="dxa"/>
            </w:tcMar>
            <w:vAlign w:val="center"/>
          </w:tcPr>
          <w:p w14:paraId="1A3F055A" w14:textId="77777777" w:rsidR="007E7619" w:rsidRDefault="009E704E">
            <w:r>
              <w:rPr>
                <w:sz w:val="18"/>
              </w:rPr>
              <w:t>5.8</w:t>
            </w:r>
          </w:p>
        </w:tc>
      </w:tr>
    </w:tbl>
    <w:p w14:paraId="36B16653" w14:textId="77777777" w:rsidR="00B71C5A" w:rsidRDefault="00B71C5A">
      <w:pPr>
        <w:spacing w:after="120"/>
        <w:jc w:val="both"/>
      </w:pPr>
    </w:p>
    <w:p w14:paraId="4EAF5D16" w14:textId="0DBF46D2" w:rsidR="007E7619" w:rsidRPr="00D639F5" w:rsidRDefault="009E704E">
      <w:pPr>
        <w:spacing w:after="120"/>
        <w:jc w:val="both"/>
        <w:rPr>
          <w:sz w:val="22"/>
          <w:lang w:val="tr-TR"/>
        </w:rPr>
      </w:pPr>
      <w:r w:rsidRPr="00D639F5">
        <w:rPr>
          <w:sz w:val="22"/>
          <w:lang w:val="tr-TR"/>
        </w:rPr>
        <w:t>Öğrenci geri bildirimlerinde özellikle “daha fazla etkinlik yapılması”, “sosyalleşme alanlarının artırılması”, “kantin ve ortak kullanım alanlarının iyileştirilmesi”, “mesleki İngilizce/farklı yabancı dillerin açılması” ve “akademik danışmanlarla daha güçlü iletişim kurulması” yönünde tekrar eden ifadeler dikkat çekmektedir. Bu durum, nicel bulgularla tutarlı biçimde öğrencilerin fiziksel-sosyal yaşantı ve gelişim odaklı seçmeli içerikler konusunda net beklentilere sahip olduğunu göstermektedir.</w:t>
      </w:r>
    </w:p>
    <w:p w14:paraId="3892F427" w14:textId="77777777" w:rsidR="007E7619" w:rsidRDefault="009E704E">
      <w:pPr>
        <w:pStyle w:val="Balk1"/>
        <w:rPr>
          <w:color w:val="1F4E79"/>
          <w:sz w:val="26"/>
        </w:rPr>
      </w:pPr>
      <w:r>
        <w:rPr>
          <w:color w:val="1F4E79"/>
          <w:sz w:val="26"/>
        </w:rPr>
        <w:lastRenderedPageBreak/>
        <w:t>8. ÖNCELİKLENDİRME VE RİSK ANALİZİ</w:t>
      </w:r>
    </w:p>
    <w:p w14:paraId="78AD49DE" w14:textId="77777777" w:rsidR="003140DC" w:rsidRPr="002713E3" w:rsidRDefault="003140DC" w:rsidP="003140DC">
      <w:pPr>
        <w:spacing w:after="120"/>
        <w:jc w:val="both"/>
        <w:rPr>
          <w:sz w:val="22"/>
          <w:lang w:val="tr-TR"/>
        </w:rPr>
      </w:pPr>
      <w:r w:rsidRPr="002713E3">
        <w:rPr>
          <w:sz w:val="22"/>
          <w:lang w:val="tr-TR"/>
        </w:rPr>
        <w:t>Önceliklendirme yalnızca ortalama puanlara göre değil, aynı zamanda olumsuz yanıt yoğunluğu, öğrenci deneyimine etkisi ve stratejik önem ölçütleri birlikte değerlendirilerek yapılmıştır. Bu çerçevede sosyalleşme mekânları, etkinlik desteği, sosyal-kültürel etkinliklere verilen önem ve fiziksel şartlara ilişkin maddeler en yüksek öncelikli alanlar olarak belirlenmiştir.</w:t>
      </w:r>
    </w:p>
    <w:tbl>
      <w:tblPr>
        <w:tblStyle w:val="TabloKlavuzu"/>
        <w:tblW w:w="0" w:type="auto"/>
        <w:jc w:val="center"/>
        <w:tblLayout w:type="fixed"/>
        <w:tblLook w:val="04A0" w:firstRow="1" w:lastRow="0" w:firstColumn="1" w:lastColumn="0" w:noHBand="0" w:noVBand="1"/>
      </w:tblPr>
      <w:tblGrid>
        <w:gridCol w:w="5669"/>
        <w:gridCol w:w="1134"/>
        <w:gridCol w:w="1417"/>
        <w:gridCol w:w="1054"/>
      </w:tblGrid>
      <w:tr w:rsidR="007E7619" w14:paraId="07A975C3" w14:textId="77777777" w:rsidTr="003140DC">
        <w:trPr>
          <w:jc w:val="center"/>
        </w:trPr>
        <w:tc>
          <w:tcPr>
            <w:tcW w:w="5669" w:type="dxa"/>
            <w:shd w:val="clear" w:color="auto" w:fill="1F4E78"/>
            <w:tcMar>
              <w:top w:w="80" w:type="dxa"/>
              <w:left w:w="80" w:type="dxa"/>
              <w:bottom w:w="80" w:type="dxa"/>
              <w:right w:w="80" w:type="dxa"/>
            </w:tcMar>
            <w:vAlign w:val="center"/>
          </w:tcPr>
          <w:p w14:paraId="2AF7B15A" w14:textId="77777777" w:rsidR="007E7619" w:rsidRDefault="009E704E">
            <w:pPr>
              <w:jc w:val="center"/>
            </w:pPr>
            <w:r>
              <w:rPr>
                <w:b/>
                <w:color w:val="FFFFFF"/>
                <w:sz w:val="16"/>
              </w:rPr>
              <w:t>Alan/Madde</w:t>
            </w:r>
          </w:p>
        </w:tc>
        <w:tc>
          <w:tcPr>
            <w:tcW w:w="1134" w:type="dxa"/>
            <w:shd w:val="clear" w:color="auto" w:fill="1F4E78"/>
            <w:tcMar>
              <w:top w:w="80" w:type="dxa"/>
              <w:left w:w="80" w:type="dxa"/>
              <w:bottom w:w="80" w:type="dxa"/>
              <w:right w:w="80" w:type="dxa"/>
            </w:tcMar>
            <w:vAlign w:val="center"/>
          </w:tcPr>
          <w:p w14:paraId="7B5B8C27" w14:textId="77777777" w:rsidR="007E7619" w:rsidRDefault="009E704E">
            <w:pPr>
              <w:jc w:val="center"/>
            </w:pPr>
            <w:r>
              <w:rPr>
                <w:b/>
                <w:color w:val="FFFFFF"/>
                <w:sz w:val="16"/>
              </w:rPr>
              <w:t>Puan</w:t>
            </w:r>
          </w:p>
        </w:tc>
        <w:tc>
          <w:tcPr>
            <w:tcW w:w="1417" w:type="dxa"/>
            <w:shd w:val="clear" w:color="auto" w:fill="1F4E78"/>
            <w:tcMar>
              <w:top w:w="80" w:type="dxa"/>
              <w:left w:w="80" w:type="dxa"/>
              <w:bottom w:w="80" w:type="dxa"/>
              <w:right w:w="80" w:type="dxa"/>
            </w:tcMar>
            <w:vAlign w:val="center"/>
          </w:tcPr>
          <w:p w14:paraId="021CB8CC" w14:textId="77777777" w:rsidR="007E7619" w:rsidRDefault="009E704E">
            <w:pPr>
              <w:jc w:val="center"/>
            </w:pPr>
            <w:r>
              <w:rPr>
                <w:b/>
                <w:color w:val="FFFFFF"/>
                <w:sz w:val="16"/>
              </w:rPr>
              <w:t>Etki</w:t>
            </w:r>
          </w:p>
        </w:tc>
        <w:tc>
          <w:tcPr>
            <w:tcW w:w="1054" w:type="dxa"/>
            <w:shd w:val="clear" w:color="auto" w:fill="1F4E78"/>
            <w:tcMar>
              <w:top w:w="80" w:type="dxa"/>
              <w:left w:w="80" w:type="dxa"/>
              <w:bottom w:w="80" w:type="dxa"/>
              <w:right w:w="80" w:type="dxa"/>
            </w:tcMar>
            <w:vAlign w:val="center"/>
          </w:tcPr>
          <w:p w14:paraId="22EA0AB5" w14:textId="77777777" w:rsidR="007E7619" w:rsidRDefault="009E704E">
            <w:pPr>
              <w:jc w:val="center"/>
            </w:pPr>
            <w:r>
              <w:rPr>
                <w:b/>
                <w:color w:val="FFFFFF"/>
                <w:sz w:val="16"/>
              </w:rPr>
              <w:t>Öncelik</w:t>
            </w:r>
          </w:p>
        </w:tc>
      </w:tr>
      <w:tr w:rsidR="007E7619" w14:paraId="7E1CEB40" w14:textId="77777777" w:rsidTr="003140DC">
        <w:trPr>
          <w:jc w:val="center"/>
        </w:trPr>
        <w:tc>
          <w:tcPr>
            <w:tcW w:w="5669" w:type="dxa"/>
            <w:tcMar>
              <w:top w:w="80" w:type="dxa"/>
              <w:left w:w="80" w:type="dxa"/>
              <w:bottom w:w="80" w:type="dxa"/>
              <w:right w:w="80" w:type="dxa"/>
            </w:tcMar>
            <w:vAlign w:val="center"/>
          </w:tcPr>
          <w:p w14:paraId="0B176035" w14:textId="77777777" w:rsidR="007E7619" w:rsidRDefault="009E704E">
            <w:r>
              <w:rPr>
                <w:sz w:val="16"/>
              </w:rPr>
              <w:t>Ders dışı zamanlarda sosyalleşebileceğimiz, ortak etkinlikler yürütebileceğimi</w:t>
            </w:r>
          </w:p>
        </w:tc>
        <w:tc>
          <w:tcPr>
            <w:tcW w:w="1134" w:type="dxa"/>
            <w:tcMar>
              <w:top w:w="80" w:type="dxa"/>
              <w:left w:w="80" w:type="dxa"/>
              <w:bottom w:w="80" w:type="dxa"/>
              <w:right w:w="80" w:type="dxa"/>
            </w:tcMar>
            <w:vAlign w:val="center"/>
          </w:tcPr>
          <w:p w14:paraId="1AD284BB" w14:textId="77777777" w:rsidR="007E7619" w:rsidRDefault="009E704E">
            <w:r>
              <w:rPr>
                <w:sz w:val="16"/>
              </w:rPr>
              <w:t>2.40</w:t>
            </w:r>
          </w:p>
        </w:tc>
        <w:tc>
          <w:tcPr>
            <w:tcW w:w="1417" w:type="dxa"/>
            <w:tcMar>
              <w:top w:w="80" w:type="dxa"/>
              <w:left w:w="80" w:type="dxa"/>
              <w:bottom w:w="80" w:type="dxa"/>
              <w:right w:w="80" w:type="dxa"/>
            </w:tcMar>
            <w:vAlign w:val="center"/>
          </w:tcPr>
          <w:p w14:paraId="193ACB9C" w14:textId="77777777" w:rsidR="007E7619" w:rsidRDefault="009E704E">
            <w:r>
              <w:rPr>
                <w:sz w:val="16"/>
              </w:rPr>
              <w:t>Yüksek</w:t>
            </w:r>
          </w:p>
        </w:tc>
        <w:tc>
          <w:tcPr>
            <w:tcW w:w="1054" w:type="dxa"/>
            <w:tcMar>
              <w:top w:w="80" w:type="dxa"/>
              <w:left w:w="80" w:type="dxa"/>
              <w:bottom w:w="80" w:type="dxa"/>
              <w:right w:w="80" w:type="dxa"/>
            </w:tcMar>
            <w:vAlign w:val="center"/>
          </w:tcPr>
          <w:p w14:paraId="7FA1D2B2" w14:textId="77777777" w:rsidR="007E7619" w:rsidRDefault="009E704E">
            <w:r>
              <w:rPr>
                <w:sz w:val="16"/>
              </w:rPr>
              <w:t>Yüksek</w:t>
            </w:r>
          </w:p>
        </w:tc>
      </w:tr>
      <w:tr w:rsidR="007E7619" w14:paraId="39C315F9" w14:textId="77777777" w:rsidTr="003140DC">
        <w:trPr>
          <w:jc w:val="center"/>
        </w:trPr>
        <w:tc>
          <w:tcPr>
            <w:tcW w:w="5669" w:type="dxa"/>
            <w:tcMar>
              <w:top w:w="80" w:type="dxa"/>
              <w:left w:w="80" w:type="dxa"/>
              <w:bottom w:w="80" w:type="dxa"/>
              <w:right w:w="80" w:type="dxa"/>
            </w:tcMar>
            <w:vAlign w:val="center"/>
          </w:tcPr>
          <w:p w14:paraId="3679E85E" w14:textId="69F25423" w:rsidR="007E7619" w:rsidRDefault="009E704E">
            <w:r>
              <w:rPr>
                <w:sz w:val="16"/>
              </w:rPr>
              <w:t xml:space="preserve">Akademik ya </w:t>
            </w:r>
            <w:r w:rsidRPr="0070080C">
              <w:rPr>
                <w:sz w:val="16"/>
                <w:lang w:val="tr-TR"/>
              </w:rPr>
              <w:t>da sosyal etkinlik düzenleme konusunda sunulan deste</w:t>
            </w:r>
            <w:r w:rsidR="0070080C" w:rsidRPr="0070080C">
              <w:rPr>
                <w:sz w:val="16"/>
                <w:lang w:val="tr-TR"/>
              </w:rPr>
              <w:t>k</w:t>
            </w:r>
            <w:r w:rsidRPr="0070080C">
              <w:rPr>
                <w:sz w:val="16"/>
                <w:lang w:val="tr-TR"/>
              </w:rPr>
              <w:t xml:space="preserve"> beklentil</w:t>
            </w:r>
            <w:r w:rsidR="0070080C" w:rsidRPr="0070080C">
              <w:rPr>
                <w:sz w:val="16"/>
                <w:lang w:val="tr-TR"/>
              </w:rPr>
              <w:t>eri</w:t>
            </w:r>
          </w:p>
        </w:tc>
        <w:tc>
          <w:tcPr>
            <w:tcW w:w="1134" w:type="dxa"/>
            <w:tcMar>
              <w:top w:w="80" w:type="dxa"/>
              <w:left w:w="80" w:type="dxa"/>
              <w:bottom w:w="80" w:type="dxa"/>
              <w:right w:w="80" w:type="dxa"/>
            </w:tcMar>
            <w:vAlign w:val="center"/>
          </w:tcPr>
          <w:p w14:paraId="7DD42A32" w14:textId="77777777" w:rsidR="007E7619" w:rsidRDefault="009E704E">
            <w:r>
              <w:rPr>
                <w:sz w:val="16"/>
              </w:rPr>
              <w:t>2.54</w:t>
            </w:r>
          </w:p>
        </w:tc>
        <w:tc>
          <w:tcPr>
            <w:tcW w:w="1417" w:type="dxa"/>
            <w:tcMar>
              <w:top w:w="80" w:type="dxa"/>
              <w:left w:w="80" w:type="dxa"/>
              <w:bottom w:w="80" w:type="dxa"/>
              <w:right w:w="80" w:type="dxa"/>
            </w:tcMar>
            <w:vAlign w:val="center"/>
          </w:tcPr>
          <w:p w14:paraId="4F63CE61" w14:textId="77777777" w:rsidR="007E7619" w:rsidRDefault="009E704E">
            <w:r>
              <w:rPr>
                <w:sz w:val="16"/>
              </w:rPr>
              <w:t>Yüksek</w:t>
            </w:r>
          </w:p>
        </w:tc>
        <w:tc>
          <w:tcPr>
            <w:tcW w:w="1054" w:type="dxa"/>
            <w:tcMar>
              <w:top w:w="80" w:type="dxa"/>
              <w:left w:w="80" w:type="dxa"/>
              <w:bottom w:w="80" w:type="dxa"/>
              <w:right w:w="80" w:type="dxa"/>
            </w:tcMar>
            <w:vAlign w:val="center"/>
          </w:tcPr>
          <w:p w14:paraId="42F12FC9" w14:textId="77777777" w:rsidR="007E7619" w:rsidRDefault="009E704E">
            <w:r>
              <w:rPr>
                <w:sz w:val="16"/>
              </w:rPr>
              <w:t>Yüksek</w:t>
            </w:r>
          </w:p>
        </w:tc>
      </w:tr>
      <w:tr w:rsidR="007E7619" w14:paraId="2D1BA7EB" w14:textId="77777777" w:rsidTr="003140DC">
        <w:trPr>
          <w:jc w:val="center"/>
        </w:trPr>
        <w:tc>
          <w:tcPr>
            <w:tcW w:w="5669" w:type="dxa"/>
            <w:tcMar>
              <w:top w:w="80" w:type="dxa"/>
              <w:left w:w="80" w:type="dxa"/>
              <w:bottom w:w="80" w:type="dxa"/>
              <w:right w:w="80" w:type="dxa"/>
            </w:tcMar>
            <w:vAlign w:val="center"/>
          </w:tcPr>
          <w:p w14:paraId="0C2ED723" w14:textId="6580EEC1" w:rsidR="007E7619" w:rsidRDefault="009E704E">
            <w:r>
              <w:rPr>
                <w:sz w:val="16"/>
              </w:rPr>
              <w:t xml:space="preserve">Sosyal ve kültürel etkinliklere önem </w:t>
            </w:r>
            <w:r w:rsidRPr="00C17034">
              <w:rPr>
                <w:sz w:val="16"/>
                <w:lang w:val="tr-TR"/>
              </w:rPr>
              <w:t>verme beklentilerinizi ne ölçüde karşılıy</w:t>
            </w:r>
            <w:r w:rsidR="0070080C" w:rsidRPr="00C17034">
              <w:rPr>
                <w:sz w:val="16"/>
                <w:lang w:val="tr-TR"/>
              </w:rPr>
              <w:t>or</w:t>
            </w:r>
          </w:p>
        </w:tc>
        <w:tc>
          <w:tcPr>
            <w:tcW w:w="1134" w:type="dxa"/>
            <w:tcMar>
              <w:top w:w="80" w:type="dxa"/>
              <w:left w:w="80" w:type="dxa"/>
              <w:bottom w:w="80" w:type="dxa"/>
              <w:right w:w="80" w:type="dxa"/>
            </w:tcMar>
            <w:vAlign w:val="center"/>
          </w:tcPr>
          <w:p w14:paraId="7C001FD8" w14:textId="77777777" w:rsidR="007E7619" w:rsidRDefault="009E704E">
            <w:r>
              <w:rPr>
                <w:sz w:val="16"/>
              </w:rPr>
              <w:t>2.59</w:t>
            </w:r>
          </w:p>
        </w:tc>
        <w:tc>
          <w:tcPr>
            <w:tcW w:w="1417" w:type="dxa"/>
            <w:tcMar>
              <w:top w:w="80" w:type="dxa"/>
              <w:left w:w="80" w:type="dxa"/>
              <w:bottom w:w="80" w:type="dxa"/>
              <w:right w:w="80" w:type="dxa"/>
            </w:tcMar>
            <w:vAlign w:val="center"/>
          </w:tcPr>
          <w:p w14:paraId="2BD2A246" w14:textId="77777777" w:rsidR="007E7619" w:rsidRDefault="009E704E">
            <w:r>
              <w:rPr>
                <w:sz w:val="16"/>
              </w:rPr>
              <w:t>Yüksek</w:t>
            </w:r>
          </w:p>
        </w:tc>
        <w:tc>
          <w:tcPr>
            <w:tcW w:w="1054" w:type="dxa"/>
            <w:tcMar>
              <w:top w:w="80" w:type="dxa"/>
              <w:left w:w="80" w:type="dxa"/>
              <w:bottom w:w="80" w:type="dxa"/>
              <w:right w:w="80" w:type="dxa"/>
            </w:tcMar>
            <w:vAlign w:val="center"/>
          </w:tcPr>
          <w:p w14:paraId="4AA81432" w14:textId="77777777" w:rsidR="007E7619" w:rsidRDefault="009E704E">
            <w:r>
              <w:rPr>
                <w:sz w:val="16"/>
              </w:rPr>
              <w:t>Yüksek</w:t>
            </w:r>
          </w:p>
        </w:tc>
      </w:tr>
      <w:tr w:rsidR="007E7619" w14:paraId="27ADAC35" w14:textId="77777777" w:rsidTr="003140DC">
        <w:trPr>
          <w:jc w:val="center"/>
        </w:trPr>
        <w:tc>
          <w:tcPr>
            <w:tcW w:w="5669" w:type="dxa"/>
            <w:tcMar>
              <w:top w:w="80" w:type="dxa"/>
              <w:left w:w="80" w:type="dxa"/>
              <w:bottom w:w="80" w:type="dxa"/>
              <w:right w:w="80" w:type="dxa"/>
            </w:tcMar>
            <w:vAlign w:val="center"/>
          </w:tcPr>
          <w:p w14:paraId="1905AF7A" w14:textId="49A74808" w:rsidR="007E7619" w:rsidRDefault="009E704E">
            <w:r>
              <w:rPr>
                <w:sz w:val="16"/>
              </w:rPr>
              <w:t xml:space="preserve">Fakültenin fiziksel </w:t>
            </w:r>
            <w:r w:rsidRPr="00C17034">
              <w:rPr>
                <w:sz w:val="16"/>
                <w:lang w:val="tr-TR"/>
              </w:rPr>
              <w:t>şartları (derslikler) beklentilerinizi ne ölçüde karşılıy</w:t>
            </w:r>
            <w:r w:rsidR="0070080C" w:rsidRPr="00C17034">
              <w:rPr>
                <w:sz w:val="16"/>
                <w:lang w:val="tr-TR"/>
              </w:rPr>
              <w:t>or</w:t>
            </w:r>
          </w:p>
        </w:tc>
        <w:tc>
          <w:tcPr>
            <w:tcW w:w="1134" w:type="dxa"/>
            <w:tcMar>
              <w:top w:w="80" w:type="dxa"/>
              <w:left w:w="80" w:type="dxa"/>
              <w:bottom w:w="80" w:type="dxa"/>
              <w:right w:w="80" w:type="dxa"/>
            </w:tcMar>
            <w:vAlign w:val="center"/>
          </w:tcPr>
          <w:p w14:paraId="0A298B47" w14:textId="77777777" w:rsidR="007E7619" w:rsidRDefault="009E704E">
            <w:r>
              <w:rPr>
                <w:sz w:val="16"/>
              </w:rPr>
              <w:t>2.73</w:t>
            </w:r>
          </w:p>
        </w:tc>
        <w:tc>
          <w:tcPr>
            <w:tcW w:w="1417" w:type="dxa"/>
            <w:tcMar>
              <w:top w:w="80" w:type="dxa"/>
              <w:left w:w="80" w:type="dxa"/>
              <w:bottom w:w="80" w:type="dxa"/>
              <w:right w:w="80" w:type="dxa"/>
            </w:tcMar>
            <w:vAlign w:val="center"/>
          </w:tcPr>
          <w:p w14:paraId="76D0DFDB" w14:textId="77777777" w:rsidR="007E7619" w:rsidRDefault="009E704E">
            <w:r>
              <w:rPr>
                <w:sz w:val="16"/>
              </w:rPr>
              <w:t>Orta</w:t>
            </w:r>
          </w:p>
        </w:tc>
        <w:tc>
          <w:tcPr>
            <w:tcW w:w="1054" w:type="dxa"/>
            <w:tcMar>
              <w:top w:w="80" w:type="dxa"/>
              <w:left w:w="80" w:type="dxa"/>
              <w:bottom w:w="80" w:type="dxa"/>
              <w:right w:w="80" w:type="dxa"/>
            </w:tcMar>
            <w:vAlign w:val="center"/>
          </w:tcPr>
          <w:p w14:paraId="4628D62F" w14:textId="77777777" w:rsidR="007E7619" w:rsidRDefault="009E704E">
            <w:r>
              <w:rPr>
                <w:sz w:val="16"/>
              </w:rPr>
              <w:t>Orta</w:t>
            </w:r>
          </w:p>
        </w:tc>
      </w:tr>
      <w:tr w:rsidR="007E7619" w14:paraId="53540809" w14:textId="77777777" w:rsidTr="003140DC">
        <w:trPr>
          <w:jc w:val="center"/>
        </w:trPr>
        <w:tc>
          <w:tcPr>
            <w:tcW w:w="5669" w:type="dxa"/>
            <w:tcMar>
              <w:top w:w="80" w:type="dxa"/>
              <w:left w:w="80" w:type="dxa"/>
              <w:bottom w:w="80" w:type="dxa"/>
              <w:right w:w="80" w:type="dxa"/>
            </w:tcMar>
            <w:vAlign w:val="center"/>
          </w:tcPr>
          <w:p w14:paraId="4CB42CA5" w14:textId="318326CF" w:rsidR="007E7619" w:rsidRDefault="009E704E">
            <w:r>
              <w:rPr>
                <w:sz w:val="16"/>
              </w:rPr>
              <w:t xml:space="preserve">Fakültemizden genel </w:t>
            </w:r>
            <w:proofErr w:type="spellStart"/>
            <w:r>
              <w:rPr>
                <w:sz w:val="16"/>
              </w:rPr>
              <w:t>olarak</w:t>
            </w:r>
            <w:proofErr w:type="spellEnd"/>
            <w:r>
              <w:rPr>
                <w:sz w:val="16"/>
              </w:rPr>
              <w:t xml:space="preserve"> ne </w:t>
            </w:r>
            <w:proofErr w:type="spellStart"/>
            <w:r>
              <w:rPr>
                <w:sz w:val="16"/>
              </w:rPr>
              <w:t>düzeyde</w:t>
            </w:r>
            <w:proofErr w:type="spellEnd"/>
            <w:r>
              <w:rPr>
                <w:sz w:val="16"/>
              </w:rPr>
              <w:t xml:space="preserve"> </w:t>
            </w:r>
            <w:proofErr w:type="spellStart"/>
            <w:r>
              <w:rPr>
                <w:sz w:val="16"/>
              </w:rPr>
              <w:t>memnunsunuz</w:t>
            </w:r>
            <w:proofErr w:type="spellEnd"/>
          </w:p>
        </w:tc>
        <w:tc>
          <w:tcPr>
            <w:tcW w:w="1134" w:type="dxa"/>
            <w:tcMar>
              <w:top w:w="80" w:type="dxa"/>
              <w:left w:w="80" w:type="dxa"/>
              <w:bottom w:w="80" w:type="dxa"/>
              <w:right w:w="80" w:type="dxa"/>
            </w:tcMar>
            <w:vAlign w:val="center"/>
          </w:tcPr>
          <w:p w14:paraId="3721830B" w14:textId="77777777" w:rsidR="007E7619" w:rsidRDefault="009E704E">
            <w:r>
              <w:rPr>
                <w:sz w:val="16"/>
              </w:rPr>
              <w:t>3.10</w:t>
            </w:r>
          </w:p>
        </w:tc>
        <w:tc>
          <w:tcPr>
            <w:tcW w:w="1417" w:type="dxa"/>
            <w:tcMar>
              <w:top w:w="80" w:type="dxa"/>
              <w:left w:w="80" w:type="dxa"/>
              <w:bottom w:w="80" w:type="dxa"/>
              <w:right w:w="80" w:type="dxa"/>
            </w:tcMar>
            <w:vAlign w:val="center"/>
          </w:tcPr>
          <w:p w14:paraId="1BAD1351" w14:textId="77777777" w:rsidR="007E7619" w:rsidRDefault="009E704E">
            <w:r>
              <w:rPr>
                <w:sz w:val="16"/>
              </w:rPr>
              <w:t>Orta</w:t>
            </w:r>
          </w:p>
        </w:tc>
        <w:tc>
          <w:tcPr>
            <w:tcW w:w="1054" w:type="dxa"/>
            <w:tcMar>
              <w:top w:w="80" w:type="dxa"/>
              <w:left w:w="80" w:type="dxa"/>
              <w:bottom w:w="80" w:type="dxa"/>
              <w:right w:w="80" w:type="dxa"/>
            </w:tcMar>
            <w:vAlign w:val="center"/>
          </w:tcPr>
          <w:p w14:paraId="59CAC77E" w14:textId="77777777" w:rsidR="007E7619" w:rsidRDefault="009E704E">
            <w:r>
              <w:rPr>
                <w:sz w:val="16"/>
              </w:rPr>
              <w:t>İzleme</w:t>
            </w:r>
          </w:p>
        </w:tc>
      </w:tr>
      <w:tr w:rsidR="007E7619" w14:paraId="72513771" w14:textId="77777777" w:rsidTr="003140DC">
        <w:trPr>
          <w:jc w:val="center"/>
        </w:trPr>
        <w:tc>
          <w:tcPr>
            <w:tcW w:w="5669" w:type="dxa"/>
            <w:tcMar>
              <w:top w:w="80" w:type="dxa"/>
              <w:left w:w="80" w:type="dxa"/>
              <w:bottom w:w="80" w:type="dxa"/>
              <w:right w:w="80" w:type="dxa"/>
            </w:tcMar>
            <w:vAlign w:val="center"/>
          </w:tcPr>
          <w:p w14:paraId="59C52440" w14:textId="77777777" w:rsidR="007E7619" w:rsidRDefault="009E704E">
            <w:r>
              <w:rPr>
                <w:sz w:val="16"/>
              </w:rPr>
              <w:t xml:space="preserve">Danışmanımın ders seçimi ve akademik planlama konularında bana verdiği destek </w:t>
            </w:r>
          </w:p>
        </w:tc>
        <w:tc>
          <w:tcPr>
            <w:tcW w:w="1134" w:type="dxa"/>
            <w:tcMar>
              <w:top w:w="80" w:type="dxa"/>
              <w:left w:w="80" w:type="dxa"/>
              <w:bottom w:w="80" w:type="dxa"/>
              <w:right w:w="80" w:type="dxa"/>
            </w:tcMar>
            <w:vAlign w:val="center"/>
          </w:tcPr>
          <w:p w14:paraId="7B0C8310" w14:textId="77777777" w:rsidR="007E7619" w:rsidRDefault="009E704E">
            <w:r>
              <w:rPr>
                <w:sz w:val="16"/>
              </w:rPr>
              <w:t>3.19</w:t>
            </w:r>
          </w:p>
        </w:tc>
        <w:tc>
          <w:tcPr>
            <w:tcW w:w="1417" w:type="dxa"/>
            <w:tcMar>
              <w:top w:w="80" w:type="dxa"/>
              <w:left w:w="80" w:type="dxa"/>
              <w:bottom w:w="80" w:type="dxa"/>
              <w:right w:w="80" w:type="dxa"/>
            </w:tcMar>
            <w:vAlign w:val="center"/>
          </w:tcPr>
          <w:p w14:paraId="2A0CF885" w14:textId="77777777" w:rsidR="007E7619" w:rsidRDefault="009E704E">
            <w:r>
              <w:rPr>
                <w:sz w:val="16"/>
              </w:rPr>
              <w:t>Orta</w:t>
            </w:r>
          </w:p>
        </w:tc>
        <w:tc>
          <w:tcPr>
            <w:tcW w:w="1054" w:type="dxa"/>
            <w:tcMar>
              <w:top w:w="80" w:type="dxa"/>
              <w:left w:w="80" w:type="dxa"/>
              <w:bottom w:w="80" w:type="dxa"/>
              <w:right w:w="80" w:type="dxa"/>
            </w:tcMar>
            <w:vAlign w:val="center"/>
          </w:tcPr>
          <w:p w14:paraId="4EA6DBF5" w14:textId="77777777" w:rsidR="007E7619" w:rsidRDefault="009E704E">
            <w:r>
              <w:rPr>
                <w:sz w:val="16"/>
              </w:rPr>
              <w:t>İzleme</w:t>
            </w:r>
          </w:p>
        </w:tc>
      </w:tr>
      <w:tr w:rsidR="007E7619" w14:paraId="5BC9B3B4" w14:textId="77777777" w:rsidTr="003140DC">
        <w:trPr>
          <w:jc w:val="center"/>
        </w:trPr>
        <w:tc>
          <w:tcPr>
            <w:tcW w:w="5669" w:type="dxa"/>
            <w:tcMar>
              <w:top w:w="80" w:type="dxa"/>
              <w:left w:w="80" w:type="dxa"/>
              <w:bottom w:w="80" w:type="dxa"/>
              <w:right w:w="80" w:type="dxa"/>
            </w:tcMar>
            <w:vAlign w:val="center"/>
          </w:tcPr>
          <w:p w14:paraId="30C8EA67" w14:textId="77777777" w:rsidR="007E7619" w:rsidRDefault="009E704E">
            <w:r>
              <w:rPr>
                <w:sz w:val="16"/>
              </w:rPr>
              <w:t>Dersliklerin, amfilerin öğrenci sayısına göre yeterliliğinden</w:t>
            </w:r>
          </w:p>
        </w:tc>
        <w:tc>
          <w:tcPr>
            <w:tcW w:w="1134" w:type="dxa"/>
            <w:tcMar>
              <w:top w:w="80" w:type="dxa"/>
              <w:left w:w="80" w:type="dxa"/>
              <w:bottom w:w="80" w:type="dxa"/>
              <w:right w:w="80" w:type="dxa"/>
            </w:tcMar>
            <w:vAlign w:val="center"/>
          </w:tcPr>
          <w:p w14:paraId="26D5511A" w14:textId="77777777" w:rsidR="007E7619" w:rsidRDefault="009E704E">
            <w:r>
              <w:rPr>
                <w:sz w:val="16"/>
              </w:rPr>
              <w:t>3.26</w:t>
            </w:r>
          </w:p>
        </w:tc>
        <w:tc>
          <w:tcPr>
            <w:tcW w:w="1417" w:type="dxa"/>
            <w:tcMar>
              <w:top w:w="80" w:type="dxa"/>
              <w:left w:w="80" w:type="dxa"/>
              <w:bottom w:w="80" w:type="dxa"/>
              <w:right w:w="80" w:type="dxa"/>
            </w:tcMar>
            <w:vAlign w:val="center"/>
          </w:tcPr>
          <w:p w14:paraId="60952A8F" w14:textId="77777777" w:rsidR="007E7619" w:rsidRDefault="009E704E">
            <w:r>
              <w:rPr>
                <w:sz w:val="16"/>
              </w:rPr>
              <w:t>Orta</w:t>
            </w:r>
          </w:p>
        </w:tc>
        <w:tc>
          <w:tcPr>
            <w:tcW w:w="1054" w:type="dxa"/>
            <w:tcMar>
              <w:top w:w="80" w:type="dxa"/>
              <w:left w:w="80" w:type="dxa"/>
              <w:bottom w:w="80" w:type="dxa"/>
              <w:right w:w="80" w:type="dxa"/>
            </w:tcMar>
            <w:vAlign w:val="center"/>
          </w:tcPr>
          <w:p w14:paraId="558EA12A" w14:textId="77777777" w:rsidR="007E7619" w:rsidRDefault="009E704E">
            <w:r>
              <w:rPr>
                <w:sz w:val="16"/>
              </w:rPr>
              <w:t>İzleme</w:t>
            </w:r>
          </w:p>
        </w:tc>
      </w:tr>
      <w:tr w:rsidR="007E7619" w14:paraId="65F1AD1B" w14:textId="77777777" w:rsidTr="003140DC">
        <w:trPr>
          <w:jc w:val="center"/>
        </w:trPr>
        <w:tc>
          <w:tcPr>
            <w:tcW w:w="5669" w:type="dxa"/>
            <w:tcMar>
              <w:top w:w="80" w:type="dxa"/>
              <w:left w:w="80" w:type="dxa"/>
              <w:bottom w:w="80" w:type="dxa"/>
              <w:right w:w="80" w:type="dxa"/>
            </w:tcMar>
            <w:vAlign w:val="center"/>
          </w:tcPr>
          <w:p w14:paraId="63FFEC5C" w14:textId="77777777" w:rsidR="007E7619" w:rsidRDefault="009E704E">
            <w:r>
              <w:rPr>
                <w:sz w:val="16"/>
              </w:rPr>
              <w:t>Öğretim elemanlarının akademik başarıyı ölçme değerlendirme yöntemlerinden</w:t>
            </w:r>
          </w:p>
        </w:tc>
        <w:tc>
          <w:tcPr>
            <w:tcW w:w="1134" w:type="dxa"/>
            <w:tcMar>
              <w:top w:w="80" w:type="dxa"/>
              <w:left w:w="80" w:type="dxa"/>
              <w:bottom w:w="80" w:type="dxa"/>
              <w:right w:w="80" w:type="dxa"/>
            </w:tcMar>
            <w:vAlign w:val="center"/>
          </w:tcPr>
          <w:p w14:paraId="6C1B7BCE" w14:textId="77777777" w:rsidR="007E7619" w:rsidRDefault="009E704E">
            <w:r>
              <w:rPr>
                <w:sz w:val="16"/>
              </w:rPr>
              <w:t>3.27</w:t>
            </w:r>
          </w:p>
        </w:tc>
        <w:tc>
          <w:tcPr>
            <w:tcW w:w="1417" w:type="dxa"/>
            <w:tcMar>
              <w:top w:w="80" w:type="dxa"/>
              <w:left w:w="80" w:type="dxa"/>
              <w:bottom w:w="80" w:type="dxa"/>
              <w:right w:w="80" w:type="dxa"/>
            </w:tcMar>
            <w:vAlign w:val="center"/>
          </w:tcPr>
          <w:p w14:paraId="75698DBC" w14:textId="77777777" w:rsidR="007E7619" w:rsidRDefault="009E704E">
            <w:r>
              <w:rPr>
                <w:sz w:val="16"/>
              </w:rPr>
              <w:t>Orta</w:t>
            </w:r>
          </w:p>
        </w:tc>
        <w:tc>
          <w:tcPr>
            <w:tcW w:w="1054" w:type="dxa"/>
            <w:tcMar>
              <w:top w:w="80" w:type="dxa"/>
              <w:left w:w="80" w:type="dxa"/>
              <w:bottom w:w="80" w:type="dxa"/>
              <w:right w:w="80" w:type="dxa"/>
            </w:tcMar>
            <w:vAlign w:val="center"/>
          </w:tcPr>
          <w:p w14:paraId="6D6F67E5" w14:textId="77777777" w:rsidR="007E7619" w:rsidRDefault="009E704E">
            <w:r>
              <w:rPr>
                <w:sz w:val="16"/>
              </w:rPr>
              <w:t>İzleme</w:t>
            </w:r>
          </w:p>
        </w:tc>
      </w:tr>
    </w:tbl>
    <w:p w14:paraId="038ADAD3" w14:textId="77777777" w:rsidR="007E7619" w:rsidRDefault="009E704E">
      <w:pPr>
        <w:pStyle w:val="Balk1"/>
      </w:pPr>
      <w:r>
        <w:rPr>
          <w:color w:val="1F4E79"/>
          <w:sz w:val="26"/>
        </w:rPr>
        <w:t>9. PUKÖ DÖNGÜSÜNE DAYALI İYİLEŞTİRME PLANI</w:t>
      </w:r>
    </w:p>
    <w:tbl>
      <w:tblPr>
        <w:tblStyle w:val="TabloKlavuzu"/>
        <w:tblW w:w="9955" w:type="dxa"/>
        <w:jc w:val="center"/>
        <w:tblLayout w:type="fixed"/>
        <w:tblLook w:val="04A0" w:firstRow="1" w:lastRow="0" w:firstColumn="1" w:lastColumn="0" w:noHBand="0" w:noVBand="1"/>
      </w:tblPr>
      <w:tblGrid>
        <w:gridCol w:w="1690"/>
        <w:gridCol w:w="1843"/>
        <w:gridCol w:w="1984"/>
        <w:gridCol w:w="1701"/>
        <w:gridCol w:w="1744"/>
        <w:gridCol w:w="993"/>
      </w:tblGrid>
      <w:tr w:rsidR="003140DC" w14:paraId="19154557" w14:textId="77777777" w:rsidTr="003140DC">
        <w:trPr>
          <w:trHeight w:val="187"/>
          <w:jc w:val="center"/>
        </w:trPr>
        <w:tc>
          <w:tcPr>
            <w:tcW w:w="1690" w:type="dxa"/>
            <w:shd w:val="clear" w:color="auto" w:fill="1F4E78"/>
            <w:tcMar>
              <w:top w:w="80" w:type="dxa"/>
              <w:left w:w="80" w:type="dxa"/>
              <w:bottom w:w="80" w:type="dxa"/>
              <w:right w:w="80" w:type="dxa"/>
            </w:tcMar>
            <w:vAlign w:val="center"/>
          </w:tcPr>
          <w:p w14:paraId="00F9875B" w14:textId="77777777" w:rsidR="007E7619" w:rsidRPr="002713E3" w:rsidRDefault="009E704E">
            <w:pPr>
              <w:jc w:val="center"/>
              <w:rPr>
                <w:lang w:val="tr-TR"/>
              </w:rPr>
            </w:pPr>
            <w:r w:rsidRPr="002713E3">
              <w:rPr>
                <w:b/>
                <w:color w:val="FFFFFF"/>
                <w:sz w:val="15"/>
                <w:lang w:val="tr-TR"/>
              </w:rPr>
              <w:t>Sorun</w:t>
            </w:r>
          </w:p>
        </w:tc>
        <w:tc>
          <w:tcPr>
            <w:tcW w:w="1843" w:type="dxa"/>
            <w:shd w:val="clear" w:color="auto" w:fill="1F4E78"/>
            <w:tcMar>
              <w:top w:w="80" w:type="dxa"/>
              <w:left w:w="80" w:type="dxa"/>
              <w:bottom w:w="80" w:type="dxa"/>
              <w:right w:w="80" w:type="dxa"/>
            </w:tcMar>
            <w:vAlign w:val="center"/>
          </w:tcPr>
          <w:p w14:paraId="7FCA5218" w14:textId="77777777" w:rsidR="007E7619" w:rsidRPr="002713E3" w:rsidRDefault="009E704E">
            <w:pPr>
              <w:jc w:val="center"/>
              <w:rPr>
                <w:lang w:val="tr-TR"/>
              </w:rPr>
            </w:pPr>
            <w:r w:rsidRPr="002713E3">
              <w:rPr>
                <w:b/>
                <w:color w:val="FFFFFF"/>
                <w:sz w:val="15"/>
                <w:lang w:val="tr-TR"/>
              </w:rPr>
              <w:t>Planla</w:t>
            </w:r>
          </w:p>
        </w:tc>
        <w:tc>
          <w:tcPr>
            <w:tcW w:w="1984" w:type="dxa"/>
            <w:shd w:val="clear" w:color="auto" w:fill="1F4E78"/>
            <w:tcMar>
              <w:top w:w="80" w:type="dxa"/>
              <w:left w:w="80" w:type="dxa"/>
              <w:bottom w:w="80" w:type="dxa"/>
              <w:right w:w="80" w:type="dxa"/>
            </w:tcMar>
            <w:vAlign w:val="center"/>
          </w:tcPr>
          <w:p w14:paraId="0FBC7116" w14:textId="77777777" w:rsidR="007E7619" w:rsidRPr="002713E3" w:rsidRDefault="009E704E">
            <w:pPr>
              <w:jc w:val="center"/>
              <w:rPr>
                <w:lang w:val="tr-TR"/>
              </w:rPr>
            </w:pPr>
            <w:r w:rsidRPr="002713E3">
              <w:rPr>
                <w:b/>
                <w:color w:val="FFFFFF"/>
                <w:sz w:val="15"/>
                <w:lang w:val="tr-TR"/>
              </w:rPr>
              <w:t>Uygula</w:t>
            </w:r>
          </w:p>
        </w:tc>
        <w:tc>
          <w:tcPr>
            <w:tcW w:w="1701" w:type="dxa"/>
            <w:shd w:val="clear" w:color="auto" w:fill="1F4E78"/>
            <w:tcMar>
              <w:top w:w="80" w:type="dxa"/>
              <w:left w:w="80" w:type="dxa"/>
              <w:bottom w:w="80" w:type="dxa"/>
              <w:right w:w="80" w:type="dxa"/>
            </w:tcMar>
            <w:vAlign w:val="center"/>
          </w:tcPr>
          <w:p w14:paraId="4B4B1C81" w14:textId="77777777" w:rsidR="007E7619" w:rsidRPr="002713E3" w:rsidRDefault="009E704E">
            <w:pPr>
              <w:jc w:val="center"/>
              <w:rPr>
                <w:lang w:val="tr-TR"/>
              </w:rPr>
            </w:pPr>
            <w:r w:rsidRPr="002713E3">
              <w:rPr>
                <w:b/>
                <w:color w:val="FFFFFF"/>
                <w:sz w:val="15"/>
                <w:lang w:val="tr-TR"/>
              </w:rPr>
              <w:t>Kontrol</w:t>
            </w:r>
          </w:p>
        </w:tc>
        <w:tc>
          <w:tcPr>
            <w:tcW w:w="1744" w:type="dxa"/>
            <w:shd w:val="clear" w:color="auto" w:fill="1F4E78"/>
            <w:tcMar>
              <w:top w:w="80" w:type="dxa"/>
              <w:left w:w="80" w:type="dxa"/>
              <w:bottom w:w="80" w:type="dxa"/>
              <w:right w:w="80" w:type="dxa"/>
            </w:tcMar>
            <w:vAlign w:val="center"/>
          </w:tcPr>
          <w:p w14:paraId="1B914D98" w14:textId="77777777" w:rsidR="007E7619" w:rsidRPr="002713E3" w:rsidRDefault="009E704E">
            <w:pPr>
              <w:jc w:val="center"/>
              <w:rPr>
                <w:lang w:val="tr-TR"/>
              </w:rPr>
            </w:pPr>
            <w:r w:rsidRPr="002713E3">
              <w:rPr>
                <w:b/>
                <w:color w:val="FFFFFF"/>
                <w:sz w:val="15"/>
                <w:lang w:val="tr-TR"/>
              </w:rPr>
              <w:t>Önlem</w:t>
            </w:r>
          </w:p>
        </w:tc>
        <w:tc>
          <w:tcPr>
            <w:tcW w:w="993" w:type="dxa"/>
            <w:shd w:val="clear" w:color="auto" w:fill="1F4E78"/>
            <w:tcMar>
              <w:top w:w="80" w:type="dxa"/>
              <w:left w:w="80" w:type="dxa"/>
              <w:bottom w:w="80" w:type="dxa"/>
              <w:right w:w="80" w:type="dxa"/>
            </w:tcMar>
            <w:vAlign w:val="center"/>
          </w:tcPr>
          <w:p w14:paraId="305A73B2" w14:textId="77777777" w:rsidR="007E7619" w:rsidRPr="002713E3" w:rsidRDefault="009E704E">
            <w:pPr>
              <w:jc w:val="center"/>
              <w:rPr>
                <w:lang w:val="tr-TR"/>
              </w:rPr>
            </w:pPr>
            <w:r w:rsidRPr="002713E3">
              <w:rPr>
                <w:b/>
                <w:color w:val="FFFFFF"/>
                <w:sz w:val="15"/>
                <w:lang w:val="tr-TR"/>
              </w:rPr>
              <w:t>Hedef Süre</w:t>
            </w:r>
          </w:p>
        </w:tc>
      </w:tr>
      <w:tr w:rsidR="003140DC" w14:paraId="4BFA8B27" w14:textId="77777777" w:rsidTr="003140DC">
        <w:trPr>
          <w:trHeight w:val="519"/>
          <w:jc w:val="center"/>
        </w:trPr>
        <w:tc>
          <w:tcPr>
            <w:tcW w:w="1690" w:type="dxa"/>
            <w:tcMar>
              <w:top w:w="80" w:type="dxa"/>
              <w:left w:w="80" w:type="dxa"/>
              <w:bottom w:w="80" w:type="dxa"/>
              <w:right w:w="80" w:type="dxa"/>
            </w:tcMar>
            <w:vAlign w:val="center"/>
          </w:tcPr>
          <w:p w14:paraId="6011CDA1" w14:textId="77777777" w:rsidR="007E7619" w:rsidRPr="002713E3" w:rsidRDefault="009E704E">
            <w:pPr>
              <w:rPr>
                <w:lang w:val="tr-TR"/>
              </w:rPr>
            </w:pPr>
            <w:r w:rsidRPr="002713E3">
              <w:rPr>
                <w:sz w:val="15"/>
                <w:lang w:val="tr-TR"/>
              </w:rPr>
              <w:t>Sosyalleşme ve ortak kullanım alanlarının yetersizliği</w:t>
            </w:r>
          </w:p>
        </w:tc>
        <w:tc>
          <w:tcPr>
            <w:tcW w:w="1843" w:type="dxa"/>
            <w:tcMar>
              <w:top w:w="80" w:type="dxa"/>
              <w:left w:w="80" w:type="dxa"/>
              <w:bottom w:w="80" w:type="dxa"/>
              <w:right w:w="80" w:type="dxa"/>
            </w:tcMar>
            <w:vAlign w:val="center"/>
          </w:tcPr>
          <w:p w14:paraId="260A8E14" w14:textId="38DFAE44" w:rsidR="007E7619" w:rsidRPr="002713E3" w:rsidRDefault="009E704E">
            <w:pPr>
              <w:rPr>
                <w:lang w:val="tr-TR"/>
              </w:rPr>
            </w:pPr>
            <w:r w:rsidRPr="002713E3">
              <w:rPr>
                <w:sz w:val="15"/>
                <w:lang w:val="tr-TR"/>
              </w:rPr>
              <w:t>Ortak kullanım alanı ihtiyacının analizi</w:t>
            </w:r>
            <w:r w:rsidR="00172BE0">
              <w:rPr>
                <w:sz w:val="15"/>
                <w:lang w:val="tr-TR"/>
              </w:rPr>
              <w:t>nin yapılması</w:t>
            </w:r>
          </w:p>
        </w:tc>
        <w:tc>
          <w:tcPr>
            <w:tcW w:w="1984" w:type="dxa"/>
            <w:tcMar>
              <w:top w:w="80" w:type="dxa"/>
              <w:left w:w="80" w:type="dxa"/>
              <w:bottom w:w="80" w:type="dxa"/>
              <w:right w:w="80" w:type="dxa"/>
            </w:tcMar>
            <w:vAlign w:val="center"/>
          </w:tcPr>
          <w:p w14:paraId="7DF96104" w14:textId="304F31D9" w:rsidR="007E7619" w:rsidRPr="002713E3" w:rsidRDefault="00172BE0">
            <w:pPr>
              <w:rPr>
                <w:lang w:val="tr-TR"/>
              </w:rPr>
            </w:pPr>
            <w:r>
              <w:rPr>
                <w:sz w:val="15"/>
                <w:lang w:val="tr-TR"/>
              </w:rPr>
              <w:t>İmkânlar dâhilinde m</w:t>
            </w:r>
            <w:r w:rsidR="009E704E" w:rsidRPr="002713E3">
              <w:rPr>
                <w:sz w:val="15"/>
                <w:lang w:val="tr-TR"/>
              </w:rPr>
              <w:t>evcut alanların yeniden düzenlenmesi ve öğrenci kullanımına açılmas</w:t>
            </w:r>
            <w:r w:rsidR="00E62827">
              <w:rPr>
                <w:sz w:val="15"/>
                <w:lang w:val="tr-TR"/>
              </w:rPr>
              <w:t>ı</w:t>
            </w:r>
            <w:r>
              <w:rPr>
                <w:sz w:val="15"/>
                <w:lang w:val="tr-TR"/>
              </w:rPr>
              <w:t>. Fakülte imkân</w:t>
            </w:r>
            <w:r w:rsidR="00E62827">
              <w:rPr>
                <w:sz w:val="15"/>
                <w:lang w:val="tr-TR"/>
              </w:rPr>
              <w:t>ı</w:t>
            </w:r>
            <w:r>
              <w:rPr>
                <w:sz w:val="15"/>
                <w:lang w:val="tr-TR"/>
              </w:rPr>
              <w:t xml:space="preserve"> dâhilinde olmayanların </w:t>
            </w:r>
            <w:r w:rsidR="00E62827">
              <w:rPr>
                <w:sz w:val="15"/>
                <w:lang w:val="tr-TR"/>
              </w:rPr>
              <w:t>ise ilgili birimleri bildirilmesi</w:t>
            </w:r>
          </w:p>
        </w:tc>
        <w:tc>
          <w:tcPr>
            <w:tcW w:w="1701" w:type="dxa"/>
            <w:tcMar>
              <w:top w:w="80" w:type="dxa"/>
              <w:left w:w="80" w:type="dxa"/>
              <w:bottom w:w="80" w:type="dxa"/>
              <w:right w:w="80" w:type="dxa"/>
            </w:tcMar>
            <w:vAlign w:val="center"/>
          </w:tcPr>
          <w:p w14:paraId="630BC8CB" w14:textId="77777777" w:rsidR="007E7619" w:rsidRPr="002713E3" w:rsidRDefault="009E704E">
            <w:pPr>
              <w:rPr>
                <w:lang w:val="tr-TR"/>
              </w:rPr>
            </w:pPr>
            <w:r w:rsidRPr="002713E3">
              <w:rPr>
                <w:sz w:val="15"/>
                <w:lang w:val="tr-TR"/>
              </w:rPr>
              <w:t>Dönem sonu memnuniyet ve kullanım sıklığı ölçümü</w:t>
            </w:r>
          </w:p>
        </w:tc>
        <w:tc>
          <w:tcPr>
            <w:tcW w:w="1744" w:type="dxa"/>
            <w:tcMar>
              <w:top w:w="80" w:type="dxa"/>
              <w:left w:w="80" w:type="dxa"/>
              <w:bottom w:w="80" w:type="dxa"/>
              <w:right w:w="80" w:type="dxa"/>
            </w:tcMar>
            <w:vAlign w:val="center"/>
          </w:tcPr>
          <w:p w14:paraId="5622F4C7" w14:textId="7A9FE28D" w:rsidR="007E7619" w:rsidRPr="002713E3" w:rsidRDefault="00C91EF0">
            <w:pPr>
              <w:rPr>
                <w:lang w:val="tr-TR"/>
              </w:rPr>
            </w:pPr>
            <w:r>
              <w:rPr>
                <w:sz w:val="15"/>
                <w:lang w:val="tr-TR"/>
              </w:rPr>
              <w:t>Yapılan düzenlemelerin gözden geçirilmesi</w:t>
            </w:r>
          </w:p>
        </w:tc>
        <w:tc>
          <w:tcPr>
            <w:tcW w:w="993" w:type="dxa"/>
            <w:tcMar>
              <w:top w:w="80" w:type="dxa"/>
              <w:left w:w="80" w:type="dxa"/>
              <w:bottom w:w="80" w:type="dxa"/>
              <w:right w:w="80" w:type="dxa"/>
            </w:tcMar>
            <w:vAlign w:val="center"/>
          </w:tcPr>
          <w:p w14:paraId="161558C0" w14:textId="172B2A4B" w:rsidR="007E7619" w:rsidRPr="002713E3" w:rsidRDefault="00E62827">
            <w:pPr>
              <w:rPr>
                <w:lang w:val="tr-TR"/>
              </w:rPr>
            </w:pPr>
            <w:r>
              <w:rPr>
                <w:sz w:val="15"/>
                <w:lang w:val="tr-TR"/>
              </w:rPr>
              <w:t xml:space="preserve">12 </w:t>
            </w:r>
            <w:r w:rsidR="00434F03">
              <w:rPr>
                <w:sz w:val="15"/>
                <w:lang w:val="tr-TR"/>
              </w:rPr>
              <w:t>ay</w:t>
            </w:r>
          </w:p>
        </w:tc>
      </w:tr>
      <w:tr w:rsidR="003140DC" w14:paraId="26E27E73" w14:textId="77777777" w:rsidTr="003140DC">
        <w:trPr>
          <w:trHeight w:val="534"/>
          <w:jc w:val="center"/>
        </w:trPr>
        <w:tc>
          <w:tcPr>
            <w:tcW w:w="1690" w:type="dxa"/>
            <w:tcMar>
              <w:top w:w="80" w:type="dxa"/>
              <w:left w:w="80" w:type="dxa"/>
              <w:bottom w:w="80" w:type="dxa"/>
              <w:right w:w="80" w:type="dxa"/>
            </w:tcMar>
            <w:vAlign w:val="center"/>
          </w:tcPr>
          <w:p w14:paraId="65B922FE" w14:textId="77777777" w:rsidR="007E7619" w:rsidRPr="002713E3" w:rsidRDefault="009E704E">
            <w:pPr>
              <w:rPr>
                <w:lang w:val="tr-TR"/>
              </w:rPr>
            </w:pPr>
            <w:r w:rsidRPr="002713E3">
              <w:rPr>
                <w:sz w:val="15"/>
                <w:lang w:val="tr-TR"/>
              </w:rPr>
              <w:t>Etkinlik düzenleme desteğinin düşük algılanması</w:t>
            </w:r>
          </w:p>
        </w:tc>
        <w:tc>
          <w:tcPr>
            <w:tcW w:w="1843" w:type="dxa"/>
            <w:tcMar>
              <w:top w:w="80" w:type="dxa"/>
              <w:left w:w="80" w:type="dxa"/>
              <w:bottom w:w="80" w:type="dxa"/>
              <w:right w:w="80" w:type="dxa"/>
            </w:tcMar>
            <w:vAlign w:val="center"/>
          </w:tcPr>
          <w:p w14:paraId="0A806396" w14:textId="56239AD9" w:rsidR="007E7619" w:rsidRPr="002713E3" w:rsidRDefault="009E704E">
            <w:pPr>
              <w:rPr>
                <w:lang w:val="tr-TR"/>
              </w:rPr>
            </w:pPr>
            <w:r w:rsidRPr="002713E3">
              <w:rPr>
                <w:sz w:val="15"/>
                <w:lang w:val="tr-TR"/>
              </w:rPr>
              <w:t>Akademik ve sosyal etkinlik</w:t>
            </w:r>
            <w:r w:rsidR="0042159E">
              <w:rPr>
                <w:sz w:val="15"/>
                <w:lang w:val="tr-TR"/>
              </w:rPr>
              <w:t xml:space="preserve"> süreçlerinin </w:t>
            </w:r>
            <w:r w:rsidR="0070431B">
              <w:rPr>
                <w:sz w:val="15"/>
                <w:lang w:val="tr-TR"/>
              </w:rPr>
              <w:t>analizi ve planlanması</w:t>
            </w:r>
          </w:p>
        </w:tc>
        <w:tc>
          <w:tcPr>
            <w:tcW w:w="1984" w:type="dxa"/>
            <w:tcMar>
              <w:top w:w="80" w:type="dxa"/>
              <w:left w:w="80" w:type="dxa"/>
              <w:bottom w:w="80" w:type="dxa"/>
              <w:right w:w="80" w:type="dxa"/>
            </w:tcMar>
            <w:vAlign w:val="center"/>
          </w:tcPr>
          <w:p w14:paraId="7A7927E3" w14:textId="0B36EB8E" w:rsidR="007E7619" w:rsidRPr="002713E3" w:rsidRDefault="0070431B">
            <w:pPr>
              <w:rPr>
                <w:lang w:val="tr-TR"/>
              </w:rPr>
            </w:pPr>
            <w:r>
              <w:rPr>
                <w:sz w:val="15"/>
                <w:lang w:val="tr-TR"/>
              </w:rPr>
              <w:t>E</w:t>
            </w:r>
            <w:r w:rsidR="009E704E" w:rsidRPr="002713E3">
              <w:rPr>
                <w:sz w:val="15"/>
                <w:lang w:val="tr-TR"/>
              </w:rPr>
              <w:t xml:space="preserve">tkinliklerin </w:t>
            </w:r>
            <w:r>
              <w:rPr>
                <w:sz w:val="15"/>
                <w:lang w:val="tr-TR"/>
              </w:rPr>
              <w:t xml:space="preserve">düzenli ve koordineli </w:t>
            </w:r>
            <w:r w:rsidR="009E704E" w:rsidRPr="002713E3">
              <w:rPr>
                <w:sz w:val="15"/>
                <w:lang w:val="tr-TR"/>
              </w:rPr>
              <w:t>yürütülmesi</w:t>
            </w:r>
          </w:p>
        </w:tc>
        <w:tc>
          <w:tcPr>
            <w:tcW w:w="1701" w:type="dxa"/>
            <w:tcMar>
              <w:top w:w="80" w:type="dxa"/>
              <w:left w:w="80" w:type="dxa"/>
              <w:bottom w:w="80" w:type="dxa"/>
              <w:right w:w="80" w:type="dxa"/>
            </w:tcMar>
            <w:vAlign w:val="center"/>
          </w:tcPr>
          <w:p w14:paraId="14FC2ABA" w14:textId="77777777" w:rsidR="007E7619" w:rsidRPr="002713E3" w:rsidRDefault="009E704E">
            <w:pPr>
              <w:rPr>
                <w:lang w:val="tr-TR"/>
              </w:rPr>
            </w:pPr>
            <w:r w:rsidRPr="002713E3">
              <w:rPr>
                <w:sz w:val="15"/>
                <w:lang w:val="tr-TR"/>
              </w:rPr>
              <w:t>Katılım sayıları ve öğrenci geri bildirimlerinin izlenmesi</w:t>
            </w:r>
          </w:p>
        </w:tc>
        <w:tc>
          <w:tcPr>
            <w:tcW w:w="1744" w:type="dxa"/>
            <w:tcMar>
              <w:top w:w="80" w:type="dxa"/>
              <w:left w:w="80" w:type="dxa"/>
              <w:bottom w:w="80" w:type="dxa"/>
              <w:right w:w="80" w:type="dxa"/>
            </w:tcMar>
            <w:vAlign w:val="center"/>
          </w:tcPr>
          <w:p w14:paraId="28FFCD68" w14:textId="0817A7B3" w:rsidR="007E7619" w:rsidRPr="002713E3" w:rsidRDefault="009E704E">
            <w:pPr>
              <w:rPr>
                <w:lang w:val="tr-TR"/>
              </w:rPr>
            </w:pPr>
            <w:r w:rsidRPr="002713E3">
              <w:rPr>
                <w:sz w:val="15"/>
                <w:lang w:val="tr-TR"/>
              </w:rPr>
              <w:t>Düşük katılımlı etkinliklerin içerik ve duyuru biçimlerinin revize</w:t>
            </w:r>
            <w:r w:rsidR="0070431B">
              <w:rPr>
                <w:sz w:val="15"/>
                <w:lang w:val="tr-TR"/>
              </w:rPr>
              <w:t xml:space="preserve"> edilmesi</w:t>
            </w:r>
          </w:p>
        </w:tc>
        <w:tc>
          <w:tcPr>
            <w:tcW w:w="993" w:type="dxa"/>
            <w:tcMar>
              <w:top w:w="80" w:type="dxa"/>
              <w:left w:w="80" w:type="dxa"/>
              <w:bottom w:w="80" w:type="dxa"/>
              <w:right w:w="80" w:type="dxa"/>
            </w:tcMar>
            <w:vAlign w:val="center"/>
          </w:tcPr>
          <w:p w14:paraId="7877CC38" w14:textId="0894DC4D" w:rsidR="007E7619" w:rsidRPr="002713E3" w:rsidRDefault="0070431B">
            <w:pPr>
              <w:rPr>
                <w:lang w:val="tr-TR"/>
              </w:rPr>
            </w:pPr>
            <w:r>
              <w:rPr>
                <w:sz w:val="15"/>
                <w:lang w:val="tr-TR"/>
              </w:rPr>
              <w:t>12 ay</w:t>
            </w:r>
          </w:p>
        </w:tc>
      </w:tr>
      <w:tr w:rsidR="003140DC" w14:paraId="678DC332" w14:textId="77777777" w:rsidTr="003140DC">
        <w:trPr>
          <w:trHeight w:val="534"/>
          <w:jc w:val="center"/>
        </w:trPr>
        <w:tc>
          <w:tcPr>
            <w:tcW w:w="1690" w:type="dxa"/>
            <w:tcMar>
              <w:top w:w="80" w:type="dxa"/>
              <w:left w:w="80" w:type="dxa"/>
              <w:bottom w:w="80" w:type="dxa"/>
              <w:right w:w="80" w:type="dxa"/>
            </w:tcMar>
            <w:vAlign w:val="center"/>
          </w:tcPr>
          <w:p w14:paraId="5A19D03A" w14:textId="77777777" w:rsidR="007E7619" w:rsidRPr="002713E3" w:rsidRDefault="009E704E">
            <w:pPr>
              <w:rPr>
                <w:lang w:val="tr-TR"/>
              </w:rPr>
            </w:pPr>
            <w:r w:rsidRPr="002713E3">
              <w:rPr>
                <w:sz w:val="15"/>
                <w:lang w:val="tr-TR"/>
              </w:rPr>
              <w:t>Fiziksel koşullara ilişkin memnuniyetsizlik</w:t>
            </w:r>
          </w:p>
        </w:tc>
        <w:tc>
          <w:tcPr>
            <w:tcW w:w="1843" w:type="dxa"/>
            <w:tcMar>
              <w:top w:w="80" w:type="dxa"/>
              <w:left w:w="80" w:type="dxa"/>
              <w:bottom w:w="80" w:type="dxa"/>
              <w:right w:w="80" w:type="dxa"/>
            </w:tcMar>
            <w:vAlign w:val="center"/>
          </w:tcPr>
          <w:p w14:paraId="2B5621BB" w14:textId="77777777" w:rsidR="007E7619" w:rsidRPr="002713E3" w:rsidRDefault="009E704E">
            <w:pPr>
              <w:rPr>
                <w:lang w:val="tr-TR"/>
              </w:rPr>
            </w:pPr>
            <w:r w:rsidRPr="002713E3">
              <w:rPr>
                <w:sz w:val="15"/>
                <w:lang w:val="tr-TR"/>
              </w:rPr>
              <w:t>Derslik ve bina koşullarının sorun envanterinin çıkarılması</w:t>
            </w:r>
          </w:p>
        </w:tc>
        <w:tc>
          <w:tcPr>
            <w:tcW w:w="1984" w:type="dxa"/>
            <w:tcMar>
              <w:top w:w="80" w:type="dxa"/>
              <w:left w:w="80" w:type="dxa"/>
              <w:bottom w:w="80" w:type="dxa"/>
              <w:right w:w="80" w:type="dxa"/>
            </w:tcMar>
            <w:vAlign w:val="center"/>
          </w:tcPr>
          <w:p w14:paraId="2258C28D" w14:textId="77777777" w:rsidR="007E7619" w:rsidRPr="002713E3" w:rsidRDefault="009E704E">
            <w:pPr>
              <w:rPr>
                <w:lang w:val="tr-TR"/>
              </w:rPr>
            </w:pPr>
            <w:r w:rsidRPr="002713E3">
              <w:rPr>
                <w:sz w:val="15"/>
                <w:lang w:val="tr-TR"/>
              </w:rPr>
              <w:t>Bakım-onarım ve donanım iyileştirmelerinin önceliklendirilmesi</w:t>
            </w:r>
          </w:p>
        </w:tc>
        <w:tc>
          <w:tcPr>
            <w:tcW w:w="1701" w:type="dxa"/>
            <w:tcMar>
              <w:top w:w="80" w:type="dxa"/>
              <w:left w:w="80" w:type="dxa"/>
              <w:bottom w:w="80" w:type="dxa"/>
              <w:right w:w="80" w:type="dxa"/>
            </w:tcMar>
            <w:vAlign w:val="center"/>
          </w:tcPr>
          <w:p w14:paraId="422C56DE" w14:textId="454704A1" w:rsidR="007E7619" w:rsidRPr="002713E3" w:rsidRDefault="009E704E">
            <w:pPr>
              <w:rPr>
                <w:lang w:val="tr-TR"/>
              </w:rPr>
            </w:pPr>
            <w:r w:rsidRPr="002713E3">
              <w:rPr>
                <w:sz w:val="15"/>
                <w:lang w:val="tr-TR"/>
              </w:rPr>
              <w:t>Teknik izleme ve öğrenci memnuniyet ölçümü</w:t>
            </w:r>
            <w:r w:rsidR="00683F48">
              <w:rPr>
                <w:sz w:val="15"/>
                <w:lang w:val="tr-TR"/>
              </w:rPr>
              <w:t>nün yapılması</w:t>
            </w:r>
          </w:p>
        </w:tc>
        <w:tc>
          <w:tcPr>
            <w:tcW w:w="1744" w:type="dxa"/>
            <w:tcMar>
              <w:top w:w="80" w:type="dxa"/>
              <w:left w:w="80" w:type="dxa"/>
              <w:bottom w:w="80" w:type="dxa"/>
              <w:right w:w="80" w:type="dxa"/>
            </w:tcMar>
            <w:vAlign w:val="center"/>
          </w:tcPr>
          <w:p w14:paraId="3A0D4C9A" w14:textId="77777777" w:rsidR="007E7619" w:rsidRPr="002713E3" w:rsidRDefault="009E704E">
            <w:pPr>
              <w:rPr>
                <w:lang w:val="tr-TR"/>
              </w:rPr>
            </w:pPr>
            <w:r w:rsidRPr="002713E3">
              <w:rPr>
                <w:sz w:val="15"/>
                <w:lang w:val="tr-TR"/>
              </w:rPr>
              <w:t>Süreçlerin periyodik kontrol planına bağlanması</w:t>
            </w:r>
          </w:p>
        </w:tc>
        <w:tc>
          <w:tcPr>
            <w:tcW w:w="993" w:type="dxa"/>
            <w:tcMar>
              <w:top w:w="80" w:type="dxa"/>
              <w:left w:w="80" w:type="dxa"/>
              <w:bottom w:w="80" w:type="dxa"/>
              <w:right w:w="80" w:type="dxa"/>
            </w:tcMar>
            <w:vAlign w:val="center"/>
          </w:tcPr>
          <w:p w14:paraId="2B409480" w14:textId="0D43EA12" w:rsidR="007E7619" w:rsidRPr="002713E3" w:rsidRDefault="0070431B">
            <w:pPr>
              <w:rPr>
                <w:lang w:val="tr-TR"/>
              </w:rPr>
            </w:pPr>
            <w:r>
              <w:rPr>
                <w:sz w:val="15"/>
                <w:lang w:val="tr-TR"/>
              </w:rPr>
              <w:t>12 ay</w:t>
            </w:r>
          </w:p>
        </w:tc>
      </w:tr>
      <w:tr w:rsidR="003140DC" w14:paraId="7646C111" w14:textId="77777777" w:rsidTr="003140DC">
        <w:trPr>
          <w:trHeight w:val="360"/>
          <w:jc w:val="center"/>
        </w:trPr>
        <w:tc>
          <w:tcPr>
            <w:tcW w:w="1690" w:type="dxa"/>
            <w:tcMar>
              <w:top w:w="80" w:type="dxa"/>
              <w:left w:w="80" w:type="dxa"/>
              <w:bottom w:w="80" w:type="dxa"/>
              <w:right w:w="80" w:type="dxa"/>
            </w:tcMar>
            <w:vAlign w:val="center"/>
          </w:tcPr>
          <w:p w14:paraId="4486470E" w14:textId="77777777" w:rsidR="007E7619" w:rsidRPr="002713E3" w:rsidRDefault="009E704E">
            <w:pPr>
              <w:rPr>
                <w:lang w:val="tr-TR"/>
              </w:rPr>
            </w:pPr>
            <w:r w:rsidRPr="002713E3">
              <w:rPr>
                <w:sz w:val="15"/>
                <w:lang w:val="tr-TR"/>
              </w:rPr>
              <w:t>Danışmanlık desteğinde işlevsellik farkı</w:t>
            </w:r>
          </w:p>
        </w:tc>
        <w:tc>
          <w:tcPr>
            <w:tcW w:w="1843" w:type="dxa"/>
            <w:tcMar>
              <w:top w:w="80" w:type="dxa"/>
              <w:left w:w="80" w:type="dxa"/>
              <w:bottom w:w="80" w:type="dxa"/>
              <w:right w:w="80" w:type="dxa"/>
            </w:tcMar>
            <w:vAlign w:val="center"/>
          </w:tcPr>
          <w:p w14:paraId="6E60C185" w14:textId="1978548B" w:rsidR="007E7619" w:rsidRPr="002713E3" w:rsidRDefault="009E704E">
            <w:pPr>
              <w:rPr>
                <w:lang w:val="tr-TR"/>
              </w:rPr>
            </w:pPr>
            <w:r w:rsidRPr="002713E3">
              <w:rPr>
                <w:sz w:val="15"/>
                <w:lang w:val="tr-TR"/>
              </w:rPr>
              <w:t xml:space="preserve">Danışmanlık asgari hizmet standartlarının </w:t>
            </w:r>
            <w:r w:rsidR="00683F48">
              <w:rPr>
                <w:sz w:val="15"/>
                <w:lang w:val="tr-TR"/>
              </w:rPr>
              <w:t>gözden geçirilmesi</w:t>
            </w:r>
          </w:p>
        </w:tc>
        <w:tc>
          <w:tcPr>
            <w:tcW w:w="1984" w:type="dxa"/>
            <w:tcMar>
              <w:top w:w="80" w:type="dxa"/>
              <w:left w:w="80" w:type="dxa"/>
              <w:bottom w:w="80" w:type="dxa"/>
              <w:right w:w="80" w:type="dxa"/>
            </w:tcMar>
            <w:vAlign w:val="center"/>
          </w:tcPr>
          <w:p w14:paraId="10ECF891" w14:textId="77777777" w:rsidR="007E7619" w:rsidRPr="002713E3" w:rsidRDefault="009E704E">
            <w:pPr>
              <w:rPr>
                <w:lang w:val="tr-TR"/>
              </w:rPr>
            </w:pPr>
            <w:r w:rsidRPr="002713E3">
              <w:rPr>
                <w:sz w:val="15"/>
                <w:lang w:val="tr-TR"/>
              </w:rPr>
              <w:t>Öğrencilere düzenli danışman görüşme saatlerinin duyurulması</w:t>
            </w:r>
          </w:p>
        </w:tc>
        <w:tc>
          <w:tcPr>
            <w:tcW w:w="1701" w:type="dxa"/>
            <w:tcMar>
              <w:top w:w="80" w:type="dxa"/>
              <w:left w:w="80" w:type="dxa"/>
              <w:bottom w:w="80" w:type="dxa"/>
              <w:right w:w="80" w:type="dxa"/>
            </w:tcMar>
            <w:vAlign w:val="center"/>
          </w:tcPr>
          <w:p w14:paraId="6E087FDB" w14:textId="77777777" w:rsidR="007E7619" w:rsidRPr="002713E3" w:rsidRDefault="009E704E">
            <w:pPr>
              <w:rPr>
                <w:lang w:val="tr-TR"/>
              </w:rPr>
            </w:pPr>
            <w:r w:rsidRPr="002713E3">
              <w:rPr>
                <w:sz w:val="15"/>
                <w:lang w:val="tr-TR"/>
              </w:rPr>
              <w:t>Öğrenci memnuniyeti ve görüşme sıklığının izlenmesi</w:t>
            </w:r>
          </w:p>
        </w:tc>
        <w:tc>
          <w:tcPr>
            <w:tcW w:w="1744" w:type="dxa"/>
            <w:tcMar>
              <w:top w:w="80" w:type="dxa"/>
              <w:left w:w="80" w:type="dxa"/>
              <w:bottom w:w="80" w:type="dxa"/>
              <w:right w:w="80" w:type="dxa"/>
            </w:tcMar>
            <w:vAlign w:val="center"/>
          </w:tcPr>
          <w:p w14:paraId="571DE2B4" w14:textId="77777777" w:rsidR="007E7619" w:rsidRPr="002713E3" w:rsidRDefault="009E704E">
            <w:pPr>
              <w:rPr>
                <w:lang w:val="tr-TR"/>
              </w:rPr>
            </w:pPr>
            <w:r w:rsidRPr="002713E3">
              <w:rPr>
                <w:sz w:val="15"/>
                <w:lang w:val="tr-TR"/>
              </w:rPr>
              <w:t>Birim bazında iyi uygulamaların yaygınlaştırılması</w:t>
            </w:r>
          </w:p>
        </w:tc>
        <w:tc>
          <w:tcPr>
            <w:tcW w:w="993" w:type="dxa"/>
            <w:tcMar>
              <w:top w:w="80" w:type="dxa"/>
              <w:left w:w="80" w:type="dxa"/>
              <w:bottom w:w="80" w:type="dxa"/>
              <w:right w:w="80" w:type="dxa"/>
            </w:tcMar>
            <w:vAlign w:val="center"/>
          </w:tcPr>
          <w:p w14:paraId="308EEDD5" w14:textId="604AEBAE" w:rsidR="007E7619" w:rsidRPr="002713E3" w:rsidRDefault="0070431B">
            <w:pPr>
              <w:rPr>
                <w:lang w:val="tr-TR"/>
              </w:rPr>
            </w:pPr>
            <w:r>
              <w:rPr>
                <w:sz w:val="15"/>
                <w:lang w:val="tr-TR"/>
              </w:rPr>
              <w:t>12 ay</w:t>
            </w:r>
          </w:p>
        </w:tc>
      </w:tr>
      <w:tr w:rsidR="003140DC" w14:paraId="39E82FD2" w14:textId="77777777" w:rsidTr="003140DC">
        <w:trPr>
          <w:trHeight w:val="360"/>
          <w:jc w:val="center"/>
        </w:trPr>
        <w:tc>
          <w:tcPr>
            <w:tcW w:w="1690" w:type="dxa"/>
            <w:tcMar>
              <w:top w:w="80" w:type="dxa"/>
              <w:left w:w="80" w:type="dxa"/>
              <w:bottom w:w="80" w:type="dxa"/>
              <w:right w:w="80" w:type="dxa"/>
            </w:tcMar>
            <w:vAlign w:val="center"/>
          </w:tcPr>
          <w:p w14:paraId="1369AE54" w14:textId="77777777" w:rsidR="007E7619" w:rsidRPr="002713E3" w:rsidRDefault="009E704E">
            <w:pPr>
              <w:rPr>
                <w:lang w:val="tr-TR"/>
              </w:rPr>
            </w:pPr>
            <w:r w:rsidRPr="002713E3">
              <w:rPr>
                <w:sz w:val="15"/>
                <w:lang w:val="tr-TR"/>
              </w:rPr>
              <w:t>Yabancı dil ve gelişim odaklı ders talebi</w:t>
            </w:r>
          </w:p>
        </w:tc>
        <w:tc>
          <w:tcPr>
            <w:tcW w:w="1843" w:type="dxa"/>
            <w:tcMar>
              <w:top w:w="80" w:type="dxa"/>
              <w:left w:w="80" w:type="dxa"/>
              <w:bottom w:w="80" w:type="dxa"/>
              <w:right w:w="80" w:type="dxa"/>
            </w:tcMar>
            <w:vAlign w:val="center"/>
          </w:tcPr>
          <w:p w14:paraId="58517773" w14:textId="77777777" w:rsidR="007E7619" w:rsidRPr="002713E3" w:rsidRDefault="009E704E">
            <w:pPr>
              <w:rPr>
                <w:lang w:val="tr-TR"/>
              </w:rPr>
            </w:pPr>
            <w:r w:rsidRPr="002713E3">
              <w:rPr>
                <w:sz w:val="15"/>
                <w:lang w:val="tr-TR"/>
              </w:rPr>
              <w:t>Seçmeli ders havuzu ihtiyaç analizinin yapılması</w:t>
            </w:r>
          </w:p>
        </w:tc>
        <w:tc>
          <w:tcPr>
            <w:tcW w:w="1984" w:type="dxa"/>
            <w:tcMar>
              <w:top w:w="80" w:type="dxa"/>
              <w:left w:w="80" w:type="dxa"/>
              <w:bottom w:w="80" w:type="dxa"/>
              <w:right w:w="80" w:type="dxa"/>
            </w:tcMar>
            <w:vAlign w:val="center"/>
          </w:tcPr>
          <w:p w14:paraId="486053B0" w14:textId="77777777" w:rsidR="007E7619" w:rsidRPr="002713E3" w:rsidRDefault="009E704E">
            <w:pPr>
              <w:rPr>
                <w:lang w:val="tr-TR"/>
              </w:rPr>
            </w:pPr>
            <w:r w:rsidRPr="002713E3">
              <w:rPr>
                <w:sz w:val="15"/>
                <w:lang w:val="tr-TR"/>
              </w:rPr>
              <w:t>Mesleki İngilizce ve güncel beceri derslerinin açılması</w:t>
            </w:r>
          </w:p>
        </w:tc>
        <w:tc>
          <w:tcPr>
            <w:tcW w:w="1701" w:type="dxa"/>
            <w:tcMar>
              <w:top w:w="80" w:type="dxa"/>
              <w:left w:w="80" w:type="dxa"/>
              <w:bottom w:w="80" w:type="dxa"/>
              <w:right w:w="80" w:type="dxa"/>
            </w:tcMar>
            <w:vAlign w:val="center"/>
          </w:tcPr>
          <w:p w14:paraId="327769C5" w14:textId="77777777" w:rsidR="007E7619" w:rsidRPr="002713E3" w:rsidRDefault="009E704E">
            <w:pPr>
              <w:rPr>
                <w:lang w:val="tr-TR"/>
              </w:rPr>
            </w:pPr>
            <w:r w:rsidRPr="002713E3">
              <w:rPr>
                <w:sz w:val="15"/>
                <w:lang w:val="tr-TR"/>
              </w:rPr>
              <w:t>Ders seçim verileri ve öğrenci geri bildirimlerinin incelenmesi</w:t>
            </w:r>
          </w:p>
        </w:tc>
        <w:tc>
          <w:tcPr>
            <w:tcW w:w="1744" w:type="dxa"/>
            <w:tcMar>
              <w:top w:w="80" w:type="dxa"/>
              <w:left w:w="80" w:type="dxa"/>
              <w:bottom w:w="80" w:type="dxa"/>
              <w:right w:w="80" w:type="dxa"/>
            </w:tcMar>
            <w:vAlign w:val="center"/>
          </w:tcPr>
          <w:p w14:paraId="2A217473" w14:textId="77777777" w:rsidR="007E7619" w:rsidRPr="002713E3" w:rsidRDefault="009E704E">
            <w:pPr>
              <w:rPr>
                <w:lang w:val="tr-TR"/>
              </w:rPr>
            </w:pPr>
            <w:r w:rsidRPr="002713E3">
              <w:rPr>
                <w:sz w:val="15"/>
                <w:lang w:val="tr-TR"/>
              </w:rPr>
              <w:t>Talebi yüksek dersler için kalıcı planlama yapılması</w:t>
            </w:r>
          </w:p>
        </w:tc>
        <w:tc>
          <w:tcPr>
            <w:tcW w:w="993" w:type="dxa"/>
            <w:tcMar>
              <w:top w:w="80" w:type="dxa"/>
              <w:left w:w="80" w:type="dxa"/>
              <w:bottom w:w="80" w:type="dxa"/>
              <w:right w:w="80" w:type="dxa"/>
            </w:tcMar>
            <w:vAlign w:val="center"/>
          </w:tcPr>
          <w:p w14:paraId="607D16FF" w14:textId="7FFCFCFC" w:rsidR="007E7619" w:rsidRPr="002713E3" w:rsidRDefault="0070431B">
            <w:pPr>
              <w:rPr>
                <w:lang w:val="tr-TR"/>
              </w:rPr>
            </w:pPr>
            <w:r>
              <w:rPr>
                <w:sz w:val="15"/>
                <w:lang w:val="tr-TR"/>
              </w:rPr>
              <w:t>12 ay</w:t>
            </w:r>
          </w:p>
        </w:tc>
      </w:tr>
    </w:tbl>
    <w:p w14:paraId="1B7F5672" w14:textId="77777777" w:rsidR="007E7619" w:rsidRDefault="009E704E">
      <w:pPr>
        <w:pStyle w:val="Balk1"/>
      </w:pPr>
      <w:r>
        <w:rPr>
          <w:color w:val="1F4E79"/>
          <w:sz w:val="26"/>
        </w:rPr>
        <w:t>10. SONUÇ VE GENEL DEĞERLENDİRME</w:t>
      </w:r>
    </w:p>
    <w:p w14:paraId="7F240E01" w14:textId="77777777" w:rsidR="007E7619" w:rsidRPr="003140DC" w:rsidRDefault="009E704E">
      <w:pPr>
        <w:spacing w:after="120"/>
        <w:jc w:val="both"/>
        <w:rPr>
          <w:sz w:val="22"/>
        </w:rPr>
      </w:pPr>
      <w:r w:rsidRPr="003140DC">
        <w:rPr>
          <w:sz w:val="22"/>
        </w:rPr>
        <w:t>Fatih Eğitim Fakültesi öğrenci memnuniyet anketi sonuçları, öğrencilerin fakülteye ilişkin değerlendirmelerinin tek boyutlu olmadığını; akademik ilişkiler ve yönetim süreçlerinde göreli bir güçlenme, fiziksel ve sosyal çevre boyutlarında ise belirgin iyileştirme ihtiyacı bulunduğunu göstermektedir. Öğretim elemanlarının ulaşılabilirliği (Ort.=3.73), bölüm yönetimi ile iletişim kurabilme (Ort.=3.99) ve danışmanların erişilebilirliği (Ort.=3.60) rapordaki güçlü alanlardır.</w:t>
      </w:r>
    </w:p>
    <w:p w14:paraId="253A3E37" w14:textId="77777777" w:rsidR="007E7619" w:rsidRPr="003140DC" w:rsidRDefault="009E704E">
      <w:pPr>
        <w:spacing w:after="120"/>
        <w:jc w:val="both"/>
        <w:rPr>
          <w:sz w:val="22"/>
        </w:rPr>
      </w:pPr>
      <w:r w:rsidRPr="003140DC">
        <w:rPr>
          <w:sz w:val="22"/>
        </w:rPr>
        <w:lastRenderedPageBreak/>
        <w:t>Buna karşılık ders dışı sosyalleşme mekânlarının yeterliliği (Ort.=2.40), etkinlik düzenleme konusunda sunulan destekler (Ort.=2.54), sosyal ve kültürel etkinliklere verilen önem (Ort.=2.59) ve fiziksel şartlar (Ort.=2.73) öğrencilerin deneyimini sınırlayan alanlar olarak öne çıkmaktadır. Öğrenci memnuniyetini artırmak için fiziksel çevre, sosyal yaşam, seçmeli ders çeşitliliği ve danışmanlık standartlarının birlikte ele alındığı bütünleşik bir iyileştirme yaklaşımına ihtiyaç bulunmaktadır.</w:t>
      </w:r>
    </w:p>
    <w:p w14:paraId="46719594" w14:textId="77777777" w:rsidR="007E7619" w:rsidRPr="003140DC" w:rsidRDefault="009E704E">
      <w:pPr>
        <w:spacing w:after="120"/>
        <w:jc w:val="both"/>
        <w:rPr>
          <w:sz w:val="22"/>
        </w:rPr>
      </w:pPr>
      <w:r w:rsidRPr="003140DC">
        <w:rPr>
          <w:sz w:val="22"/>
        </w:rPr>
        <w:t>Sonuç olarak, bu rapor kalite güvencesi kapsamında yalnızca bir memnuniyet düzeyi ölçümü değil; aynı zamanda öğrencilerin akademik, sosyal ve yönetsel deneyimlerini bütüncül biçimde iyileştirmeye yönelik karar destek belgesi niteliğindedir. Raporda yer verilen öncelikler ve PUKÖ planı, birim düzeyinde izleme ve iyileştirme çalışmalarına temel oluşturacak şekilde tasarlanmıştır.</w:t>
      </w:r>
    </w:p>
    <w:p w14:paraId="0E842131" w14:textId="77777777" w:rsidR="007E7619" w:rsidRDefault="009E704E">
      <w:pPr>
        <w:pStyle w:val="Balk1"/>
      </w:pPr>
      <w:r>
        <w:rPr>
          <w:color w:val="1F4E79"/>
          <w:sz w:val="26"/>
        </w:rPr>
        <w:t xml:space="preserve">EK 1. </w:t>
      </w:r>
      <w:r w:rsidR="003140DC" w:rsidRPr="006B3E82">
        <w:rPr>
          <w:rFonts w:cstheme="majorHAnsi"/>
          <w:lang w:val="tr-TR"/>
        </w:rPr>
        <w:t>Madde bazında ayrıntılı sonuçlar</w:t>
      </w:r>
    </w:p>
    <w:tbl>
      <w:tblPr>
        <w:tblStyle w:val="TabloKlavuzu"/>
        <w:tblW w:w="10253" w:type="dxa"/>
        <w:jc w:val="center"/>
        <w:tblLayout w:type="fixed"/>
        <w:tblLook w:val="04A0" w:firstRow="1" w:lastRow="0" w:firstColumn="1" w:lastColumn="0" w:noHBand="0" w:noVBand="1"/>
      </w:tblPr>
      <w:tblGrid>
        <w:gridCol w:w="368"/>
        <w:gridCol w:w="4394"/>
        <w:gridCol w:w="680"/>
        <w:gridCol w:w="984"/>
        <w:gridCol w:w="709"/>
        <w:gridCol w:w="850"/>
        <w:gridCol w:w="851"/>
        <w:gridCol w:w="709"/>
        <w:gridCol w:w="708"/>
      </w:tblGrid>
      <w:tr w:rsidR="007E7619" w14:paraId="7E952444" w14:textId="77777777" w:rsidTr="00671FF4">
        <w:trPr>
          <w:jc w:val="center"/>
        </w:trPr>
        <w:tc>
          <w:tcPr>
            <w:tcW w:w="368" w:type="dxa"/>
            <w:shd w:val="clear" w:color="auto" w:fill="1F4E78"/>
            <w:tcMar>
              <w:top w:w="80" w:type="dxa"/>
              <w:left w:w="80" w:type="dxa"/>
              <w:bottom w:w="80" w:type="dxa"/>
              <w:right w:w="80" w:type="dxa"/>
            </w:tcMar>
            <w:vAlign w:val="center"/>
          </w:tcPr>
          <w:p w14:paraId="7DFA00C8" w14:textId="77777777" w:rsidR="007E7619" w:rsidRDefault="009E704E">
            <w:pPr>
              <w:jc w:val="center"/>
            </w:pPr>
            <w:r>
              <w:rPr>
                <w:b/>
                <w:color w:val="FFFFFF"/>
                <w:sz w:val="14"/>
              </w:rPr>
              <w:t>No</w:t>
            </w:r>
          </w:p>
        </w:tc>
        <w:tc>
          <w:tcPr>
            <w:tcW w:w="4394" w:type="dxa"/>
            <w:shd w:val="clear" w:color="auto" w:fill="1F4E78"/>
            <w:tcMar>
              <w:top w:w="80" w:type="dxa"/>
              <w:left w:w="80" w:type="dxa"/>
              <w:bottom w:w="80" w:type="dxa"/>
              <w:right w:w="80" w:type="dxa"/>
            </w:tcMar>
            <w:vAlign w:val="center"/>
          </w:tcPr>
          <w:p w14:paraId="7AFCEA65" w14:textId="77777777" w:rsidR="007E7619" w:rsidRDefault="009E704E">
            <w:pPr>
              <w:jc w:val="center"/>
            </w:pPr>
            <w:r>
              <w:rPr>
                <w:b/>
                <w:color w:val="FFFFFF"/>
                <w:sz w:val="14"/>
              </w:rPr>
              <w:t>İfade</w:t>
            </w:r>
          </w:p>
        </w:tc>
        <w:tc>
          <w:tcPr>
            <w:tcW w:w="680" w:type="dxa"/>
            <w:shd w:val="clear" w:color="auto" w:fill="1F4E78"/>
            <w:tcMar>
              <w:top w:w="80" w:type="dxa"/>
              <w:left w:w="80" w:type="dxa"/>
              <w:bottom w:w="80" w:type="dxa"/>
              <w:right w:w="80" w:type="dxa"/>
            </w:tcMar>
            <w:vAlign w:val="center"/>
          </w:tcPr>
          <w:p w14:paraId="53B91AB4" w14:textId="77777777" w:rsidR="007E7619" w:rsidRDefault="009E704E">
            <w:pPr>
              <w:jc w:val="center"/>
            </w:pPr>
            <w:r>
              <w:rPr>
                <w:b/>
                <w:color w:val="FFFFFF"/>
                <w:sz w:val="14"/>
              </w:rPr>
              <w:t>Ort.</w:t>
            </w:r>
          </w:p>
        </w:tc>
        <w:tc>
          <w:tcPr>
            <w:tcW w:w="984" w:type="dxa"/>
            <w:shd w:val="clear" w:color="auto" w:fill="1F4E78"/>
            <w:tcMar>
              <w:top w:w="80" w:type="dxa"/>
              <w:left w:w="80" w:type="dxa"/>
              <w:bottom w:w="80" w:type="dxa"/>
              <w:right w:w="80" w:type="dxa"/>
            </w:tcMar>
            <w:vAlign w:val="center"/>
          </w:tcPr>
          <w:p w14:paraId="7F424886" w14:textId="77777777" w:rsidR="007E7619" w:rsidRDefault="009E704E">
            <w:pPr>
              <w:jc w:val="center"/>
            </w:pPr>
            <w:r>
              <w:rPr>
                <w:b/>
                <w:color w:val="FFFFFF"/>
                <w:sz w:val="14"/>
              </w:rPr>
              <w:t>Baskın Yanıt</w:t>
            </w:r>
          </w:p>
        </w:tc>
        <w:tc>
          <w:tcPr>
            <w:tcW w:w="709" w:type="dxa"/>
            <w:shd w:val="clear" w:color="auto" w:fill="1F4E78"/>
            <w:tcMar>
              <w:top w:w="80" w:type="dxa"/>
              <w:left w:w="80" w:type="dxa"/>
              <w:bottom w:w="80" w:type="dxa"/>
              <w:right w:w="80" w:type="dxa"/>
            </w:tcMar>
            <w:vAlign w:val="center"/>
          </w:tcPr>
          <w:p w14:paraId="2CE5346B" w14:textId="77777777" w:rsidR="007E7619" w:rsidRDefault="009E704E">
            <w:pPr>
              <w:jc w:val="center"/>
            </w:pPr>
            <w:r>
              <w:rPr>
                <w:b/>
                <w:color w:val="FFFFFF"/>
                <w:sz w:val="14"/>
              </w:rPr>
              <w:t>Baskın %</w:t>
            </w:r>
          </w:p>
        </w:tc>
        <w:tc>
          <w:tcPr>
            <w:tcW w:w="850" w:type="dxa"/>
            <w:shd w:val="clear" w:color="auto" w:fill="1F4E78"/>
            <w:tcMar>
              <w:top w:w="80" w:type="dxa"/>
              <w:left w:w="80" w:type="dxa"/>
              <w:bottom w:w="80" w:type="dxa"/>
              <w:right w:w="80" w:type="dxa"/>
            </w:tcMar>
            <w:vAlign w:val="center"/>
          </w:tcPr>
          <w:p w14:paraId="7018AA89" w14:textId="77777777" w:rsidR="007E7619" w:rsidRDefault="009E704E">
            <w:pPr>
              <w:jc w:val="center"/>
            </w:pPr>
            <w:r>
              <w:rPr>
                <w:b/>
                <w:color w:val="FFFFFF"/>
                <w:sz w:val="14"/>
              </w:rPr>
              <w:t>Olumlu %</w:t>
            </w:r>
          </w:p>
        </w:tc>
        <w:tc>
          <w:tcPr>
            <w:tcW w:w="851" w:type="dxa"/>
            <w:shd w:val="clear" w:color="auto" w:fill="1F4E78"/>
            <w:tcMar>
              <w:top w:w="80" w:type="dxa"/>
              <w:left w:w="80" w:type="dxa"/>
              <w:bottom w:w="80" w:type="dxa"/>
              <w:right w:w="80" w:type="dxa"/>
            </w:tcMar>
            <w:vAlign w:val="center"/>
          </w:tcPr>
          <w:p w14:paraId="7D53366A" w14:textId="77777777" w:rsidR="007E7619" w:rsidRDefault="009E704E">
            <w:pPr>
              <w:jc w:val="center"/>
            </w:pPr>
            <w:r>
              <w:rPr>
                <w:b/>
                <w:color w:val="FFFFFF"/>
                <w:sz w:val="14"/>
              </w:rPr>
              <w:t>Nötr %</w:t>
            </w:r>
          </w:p>
        </w:tc>
        <w:tc>
          <w:tcPr>
            <w:tcW w:w="709" w:type="dxa"/>
            <w:shd w:val="clear" w:color="auto" w:fill="1F4E78"/>
            <w:tcMar>
              <w:top w:w="80" w:type="dxa"/>
              <w:left w:w="80" w:type="dxa"/>
              <w:bottom w:w="80" w:type="dxa"/>
              <w:right w:w="80" w:type="dxa"/>
            </w:tcMar>
            <w:vAlign w:val="center"/>
          </w:tcPr>
          <w:p w14:paraId="7C5B6908" w14:textId="77777777" w:rsidR="007E7619" w:rsidRDefault="009E704E">
            <w:pPr>
              <w:jc w:val="center"/>
            </w:pPr>
            <w:r>
              <w:rPr>
                <w:b/>
                <w:color w:val="FFFFFF"/>
                <w:sz w:val="14"/>
              </w:rPr>
              <w:t>Olumsuz %</w:t>
            </w:r>
          </w:p>
        </w:tc>
        <w:tc>
          <w:tcPr>
            <w:tcW w:w="708" w:type="dxa"/>
            <w:shd w:val="clear" w:color="auto" w:fill="1F4E78"/>
            <w:tcMar>
              <w:top w:w="80" w:type="dxa"/>
              <w:left w:w="80" w:type="dxa"/>
              <w:bottom w:w="80" w:type="dxa"/>
              <w:right w:w="80" w:type="dxa"/>
            </w:tcMar>
            <w:vAlign w:val="center"/>
          </w:tcPr>
          <w:p w14:paraId="59D940BB" w14:textId="77777777" w:rsidR="007E7619" w:rsidRDefault="009E704E">
            <w:pPr>
              <w:jc w:val="center"/>
            </w:pPr>
            <w:r>
              <w:rPr>
                <w:b/>
                <w:color w:val="FFFFFF"/>
                <w:sz w:val="14"/>
              </w:rPr>
              <w:t>Sınıf</w:t>
            </w:r>
          </w:p>
        </w:tc>
      </w:tr>
      <w:tr w:rsidR="007E7619" w:rsidRPr="00671FF4" w14:paraId="20955438" w14:textId="77777777" w:rsidTr="00671FF4">
        <w:trPr>
          <w:jc w:val="center"/>
        </w:trPr>
        <w:tc>
          <w:tcPr>
            <w:tcW w:w="368" w:type="dxa"/>
            <w:tcMar>
              <w:top w:w="80" w:type="dxa"/>
              <w:left w:w="80" w:type="dxa"/>
              <w:bottom w:w="80" w:type="dxa"/>
              <w:right w:w="80" w:type="dxa"/>
            </w:tcMar>
            <w:vAlign w:val="center"/>
          </w:tcPr>
          <w:p w14:paraId="3A9D38D8" w14:textId="77777777" w:rsidR="007E7619" w:rsidRPr="00671FF4" w:rsidRDefault="009E704E">
            <w:pPr>
              <w:rPr>
                <w:sz w:val="22"/>
              </w:rPr>
            </w:pPr>
            <w:r w:rsidRPr="00671FF4">
              <w:rPr>
                <w:sz w:val="16"/>
              </w:rPr>
              <w:t>6</w:t>
            </w:r>
          </w:p>
        </w:tc>
        <w:tc>
          <w:tcPr>
            <w:tcW w:w="4394" w:type="dxa"/>
            <w:tcMar>
              <w:top w:w="80" w:type="dxa"/>
              <w:left w:w="80" w:type="dxa"/>
              <w:bottom w:w="80" w:type="dxa"/>
              <w:right w:w="80" w:type="dxa"/>
            </w:tcMar>
            <w:vAlign w:val="center"/>
          </w:tcPr>
          <w:p w14:paraId="3C9A7EED" w14:textId="77777777" w:rsidR="007E7619" w:rsidRPr="00671FF4" w:rsidRDefault="009E704E">
            <w:pPr>
              <w:rPr>
                <w:sz w:val="22"/>
              </w:rPr>
            </w:pPr>
            <w:r w:rsidRPr="00671FF4">
              <w:rPr>
                <w:sz w:val="16"/>
              </w:rPr>
              <w:t>Fakültemizden genel olarak ne düzeyde memnunsunuz?</w:t>
            </w:r>
          </w:p>
        </w:tc>
        <w:tc>
          <w:tcPr>
            <w:tcW w:w="680" w:type="dxa"/>
            <w:tcMar>
              <w:top w:w="80" w:type="dxa"/>
              <w:left w:w="80" w:type="dxa"/>
              <w:bottom w:w="80" w:type="dxa"/>
              <w:right w:w="80" w:type="dxa"/>
            </w:tcMar>
            <w:vAlign w:val="center"/>
          </w:tcPr>
          <w:p w14:paraId="0E041661" w14:textId="77777777" w:rsidR="007E7619" w:rsidRPr="00671FF4" w:rsidRDefault="009E704E">
            <w:pPr>
              <w:rPr>
                <w:sz w:val="22"/>
              </w:rPr>
            </w:pPr>
            <w:r w:rsidRPr="00671FF4">
              <w:rPr>
                <w:sz w:val="16"/>
              </w:rPr>
              <w:t>3.10</w:t>
            </w:r>
          </w:p>
        </w:tc>
        <w:tc>
          <w:tcPr>
            <w:tcW w:w="984" w:type="dxa"/>
            <w:tcMar>
              <w:top w:w="80" w:type="dxa"/>
              <w:left w:w="80" w:type="dxa"/>
              <w:bottom w:w="80" w:type="dxa"/>
              <w:right w:w="80" w:type="dxa"/>
            </w:tcMar>
            <w:vAlign w:val="center"/>
          </w:tcPr>
          <w:p w14:paraId="4DDB3744" w14:textId="77777777" w:rsidR="007E7619" w:rsidRPr="00671FF4" w:rsidRDefault="009E704E">
            <w:pPr>
              <w:rPr>
                <w:sz w:val="22"/>
              </w:rPr>
            </w:pPr>
            <w:r w:rsidRPr="00671FF4">
              <w:rPr>
                <w:sz w:val="16"/>
              </w:rPr>
              <w:t>Memnunum</w:t>
            </w:r>
          </w:p>
        </w:tc>
        <w:tc>
          <w:tcPr>
            <w:tcW w:w="709" w:type="dxa"/>
            <w:tcMar>
              <w:top w:w="80" w:type="dxa"/>
              <w:left w:w="80" w:type="dxa"/>
              <w:bottom w:w="80" w:type="dxa"/>
              <w:right w:w="80" w:type="dxa"/>
            </w:tcMar>
            <w:vAlign w:val="center"/>
          </w:tcPr>
          <w:p w14:paraId="6DE41619" w14:textId="77777777" w:rsidR="007E7619" w:rsidRPr="00671FF4" w:rsidRDefault="009E704E">
            <w:pPr>
              <w:rPr>
                <w:sz w:val="22"/>
              </w:rPr>
            </w:pPr>
            <w:r w:rsidRPr="00671FF4">
              <w:rPr>
                <w:sz w:val="16"/>
              </w:rPr>
              <w:t>43.04</w:t>
            </w:r>
          </w:p>
        </w:tc>
        <w:tc>
          <w:tcPr>
            <w:tcW w:w="850" w:type="dxa"/>
            <w:tcMar>
              <w:top w:w="80" w:type="dxa"/>
              <w:left w:w="80" w:type="dxa"/>
              <w:bottom w:w="80" w:type="dxa"/>
              <w:right w:w="80" w:type="dxa"/>
            </w:tcMar>
            <w:vAlign w:val="center"/>
          </w:tcPr>
          <w:p w14:paraId="6230BA96" w14:textId="77777777" w:rsidR="007E7619" w:rsidRPr="00671FF4" w:rsidRDefault="009E704E">
            <w:pPr>
              <w:rPr>
                <w:sz w:val="22"/>
              </w:rPr>
            </w:pPr>
            <w:r w:rsidRPr="00671FF4">
              <w:rPr>
                <w:sz w:val="16"/>
              </w:rPr>
              <w:t>47.51</w:t>
            </w:r>
          </w:p>
        </w:tc>
        <w:tc>
          <w:tcPr>
            <w:tcW w:w="851" w:type="dxa"/>
            <w:tcMar>
              <w:top w:w="80" w:type="dxa"/>
              <w:left w:w="80" w:type="dxa"/>
              <w:bottom w:w="80" w:type="dxa"/>
              <w:right w:w="80" w:type="dxa"/>
            </w:tcMar>
            <w:vAlign w:val="center"/>
          </w:tcPr>
          <w:p w14:paraId="0272EFED" w14:textId="77777777" w:rsidR="007E7619" w:rsidRPr="00671FF4" w:rsidRDefault="009E704E">
            <w:pPr>
              <w:rPr>
                <w:sz w:val="22"/>
              </w:rPr>
            </w:pPr>
            <w:r w:rsidRPr="00671FF4">
              <w:rPr>
                <w:sz w:val="16"/>
              </w:rPr>
              <w:t>19.95</w:t>
            </w:r>
          </w:p>
        </w:tc>
        <w:tc>
          <w:tcPr>
            <w:tcW w:w="709" w:type="dxa"/>
            <w:tcMar>
              <w:top w:w="80" w:type="dxa"/>
              <w:left w:w="80" w:type="dxa"/>
              <w:bottom w:w="80" w:type="dxa"/>
              <w:right w:w="80" w:type="dxa"/>
            </w:tcMar>
            <w:vAlign w:val="center"/>
          </w:tcPr>
          <w:p w14:paraId="0E6B0C00" w14:textId="77777777" w:rsidR="007E7619" w:rsidRPr="00671FF4" w:rsidRDefault="009E704E">
            <w:pPr>
              <w:rPr>
                <w:sz w:val="22"/>
              </w:rPr>
            </w:pPr>
            <w:r w:rsidRPr="00671FF4">
              <w:rPr>
                <w:sz w:val="16"/>
              </w:rPr>
              <w:t>32.55</w:t>
            </w:r>
          </w:p>
        </w:tc>
        <w:tc>
          <w:tcPr>
            <w:tcW w:w="708" w:type="dxa"/>
            <w:tcMar>
              <w:top w:w="80" w:type="dxa"/>
              <w:left w:w="80" w:type="dxa"/>
              <w:bottom w:w="80" w:type="dxa"/>
              <w:right w:w="80" w:type="dxa"/>
            </w:tcMar>
            <w:vAlign w:val="center"/>
          </w:tcPr>
          <w:p w14:paraId="3BB8189F" w14:textId="77777777" w:rsidR="007E7619" w:rsidRPr="00671FF4" w:rsidRDefault="009E704E">
            <w:pPr>
              <w:rPr>
                <w:sz w:val="22"/>
              </w:rPr>
            </w:pPr>
            <w:r w:rsidRPr="00671FF4">
              <w:rPr>
                <w:sz w:val="16"/>
              </w:rPr>
              <w:t>Orta</w:t>
            </w:r>
          </w:p>
        </w:tc>
      </w:tr>
      <w:tr w:rsidR="007E7619" w:rsidRPr="00671FF4" w14:paraId="6C427B93" w14:textId="77777777" w:rsidTr="00671FF4">
        <w:trPr>
          <w:jc w:val="center"/>
        </w:trPr>
        <w:tc>
          <w:tcPr>
            <w:tcW w:w="368" w:type="dxa"/>
            <w:tcMar>
              <w:top w:w="80" w:type="dxa"/>
              <w:left w:w="80" w:type="dxa"/>
              <w:bottom w:w="80" w:type="dxa"/>
              <w:right w:w="80" w:type="dxa"/>
            </w:tcMar>
            <w:vAlign w:val="center"/>
          </w:tcPr>
          <w:p w14:paraId="1BCCB4A0" w14:textId="77777777" w:rsidR="007E7619" w:rsidRPr="00671FF4" w:rsidRDefault="009E704E">
            <w:pPr>
              <w:rPr>
                <w:sz w:val="22"/>
              </w:rPr>
            </w:pPr>
            <w:r w:rsidRPr="00671FF4">
              <w:rPr>
                <w:sz w:val="16"/>
              </w:rPr>
              <w:t>7</w:t>
            </w:r>
          </w:p>
        </w:tc>
        <w:tc>
          <w:tcPr>
            <w:tcW w:w="4394" w:type="dxa"/>
            <w:tcMar>
              <w:top w:w="80" w:type="dxa"/>
              <w:left w:w="80" w:type="dxa"/>
              <w:bottom w:w="80" w:type="dxa"/>
              <w:right w:w="80" w:type="dxa"/>
            </w:tcMar>
            <w:vAlign w:val="center"/>
          </w:tcPr>
          <w:p w14:paraId="173A0E28" w14:textId="77777777" w:rsidR="007E7619" w:rsidRPr="00671FF4" w:rsidRDefault="009E704E">
            <w:pPr>
              <w:rPr>
                <w:sz w:val="22"/>
              </w:rPr>
            </w:pPr>
            <w:r w:rsidRPr="00671FF4">
              <w:rPr>
                <w:sz w:val="16"/>
              </w:rPr>
              <w:t>Fakültenin akademik ortamı (dersler, öğretim üyeleri, akademik destek) beklentilerinizi ne ölçüde karşılıyor?</w:t>
            </w:r>
          </w:p>
        </w:tc>
        <w:tc>
          <w:tcPr>
            <w:tcW w:w="680" w:type="dxa"/>
            <w:tcMar>
              <w:top w:w="80" w:type="dxa"/>
              <w:left w:w="80" w:type="dxa"/>
              <w:bottom w:w="80" w:type="dxa"/>
              <w:right w:w="80" w:type="dxa"/>
            </w:tcMar>
            <w:vAlign w:val="center"/>
          </w:tcPr>
          <w:p w14:paraId="293DD891" w14:textId="77777777" w:rsidR="007E7619" w:rsidRPr="00671FF4" w:rsidRDefault="009E704E">
            <w:pPr>
              <w:rPr>
                <w:sz w:val="22"/>
              </w:rPr>
            </w:pPr>
            <w:r w:rsidRPr="00671FF4">
              <w:rPr>
                <w:sz w:val="16"/>
              </w:rPr>
              <w:t>3.32</w:t>
            </w:r>
          </w:p>
        </w:tc>
        <w:tc>
          <w:tcPr>
            <w:tcW w:w="984" w:type="dxa"/>
            <w:tcMar>
              <w:top w:w="80" w:type="dxa"/>
              <w:left w:w="80" w:type="dxa"/>
              <w:bottom w:w="80" w:type="dxa"/>
              <w:right w:w="80" w:type="dxa"/>
            </w:tcMar>
            <w:vAlign w:val="center"/>
          </w:tcPr>
          <w:p w14:paraId="44AA09D1" w14:textId="77777777" w:rsidR="007E7619" w:rsidRPr="00671FF4" w:rsidRDefault="009E704E">
            <w:pPr>
              <w:rPr>
                <w:sz w:val="22"/>
              </w:rPr>
            </w:pPr>
            <w:r w:rsidRPr="00671FF4">
              <w:rPr>
                <w:sz w:val="16"/>
              </w:rPr>
              <w:t>Büyük ölçüde karşılıyor</w:t>
            </w:r>
          </w:p>
        </w:tc>
        <w:tc>
          <w:tcPr>
            <w:tcW w:w="709" w:type="dxa"/>
            <w:tcMar>
              <w:top w:w="80" w:type="dxa"/>
              <w:left w:w="80" w:type="dxa"/>
              <w:bottom w:w="80" w:type="dxa"/>
              <w:right w:w="80" w:type="dxa"/>
            </w:tcMar>
            <w:vAlign w:val="center"/>
          </w:tcPr>
          <w:p w14:paraId="4A477A48" w14:textId="77777777" w:rsidR="007E7619" w:rsidRPr="00671FF4" w:rsidRDefault="009E704E">
            <w:pPr>
              <w:rPr>
                <w:sz w:val="22"/>
              </w:rPr>
            </w:pPr>
            <w:r w:rsidRPr="00671FF4">
              <w:rPr>
                <w:sz w:val="16"/>
              </w:rPr>
              <w:t>40.94</w:t>
            </w:r>
          </w:p>
        </w:tc>
        <w:tc>
          <w:tcPr>
            <w:tcW w:w="850" w:type="dxa"/>
            <w:tcMar>
              <w:top w:w="80" w:type="dxa"/>
              <w:left w:w="80" w:type="dxa"/>
              <w:bottom w:w="80" w:type="dxa"/>
              <w:right w:w="80" w:type="dxa"/>
            </w:tcMar>
            <w:vAlign w:val="center"/>
          </w:tcPr>
          <w:p w14:paraId="332AF074" w14:textId="77777777" w:rsidR="007E7619" w:rsidRPr="00671FF4" w:rsidRDefault="009E704E">
            <w:pPr>
              <w:rPr>
                <w:sz w:val="22"/>
              </w:rPr>
            </w:pPr>
            <w:r w:rsidRPr="00671FF4">
              <w:rPr>
                <w:sz w:val="16"/>
              </w:rPr>
              <w:t>48.16</w:t>
            </w:r>
          </w:p>
        </w:tc>
        <w:tc>
          <w:tcPr>
            <w:tcW w:w="851" w:type="dxa"/>
            <w:tcMar>
              <w:top w:w="80" w:type="dxa"/>
              <w:left w:w="80" w:type="dxa"/>
              <w:bottom w:w="80" w:type="dxa"/>
              <w:right w:w="80" w:type="dxa"/>
            </w:tcMar>
            <w:vAlign w:val="center"/>
          </w:tcPr>
          <w:p w14:paraId="115752E2" w14:textId="77777777" w:rsidR="007E7619" w:rsidRPr="00671FF4" w:rsidRDefault="009E704E">
            <w:pPr>
              <w:rPr>
                <w:sz w:val="22"/>
              </w:rPr>
            </w:pPr>
            <w:r w:rsidRPr="00671FF4">
              <w:rPr>
                <w:sz w:val="16"/>
              </w:rPr>
              <w:t>34.12</w:t>
            </w:r>
          </w:p>
        </w:tc>
        <w:tc>
          <w:tcPr>
            <w:tcW w:w="709" w:type="dxa"/>
            <w:tcMar>
              <w:top w:w="80" w:type="dxa"/>
              <w:left w:w="80" w:type="dxa"/>
              <w:bottom w:w="80" w:type="dxa"/>
              <w:right w:w="80" w:type="dxa"/>
            </w:tcMar>
            <w:vAlign w:val="center"/>
          </w:tcPr>
          <w:p w14:paraId="5E13592E" w14:textId="77777777" w:rsidR="007E7619" w:rsidRPr="00671FF4" w:rsidRDefault="009E704E">
            <w:pPr>
              <w:rPr>
                <w:sz w:val="22"/>
              </w:rPr>
            </w:pPr>
            <w:r w:rsidRPr="00671FF4">
              <w:rPr>
                <w:sz w:val="16"/>
              </w:rPr>
              <w:t>17.72</w:t>
            </w:r>
          </w:p>
        </w:tc>
        <w:tc>
          <w:tcPr>
            <w:tcW w:w="708" w:type="dxa"/>
            <w:tcMar>
              <w:top w:w="80" w:type="dxa"/>
              <w:left w:w="80" w:type="dxa"/>
              <w:bottom w:w="80" w:type="dxa"/>
              <w:right w:w="80" w:type="dxa"/>
            </w:tcMar>
            <w:vAlign w:val="center"/>
          </w:tcPr>
          <w:p w14:paraId="27511294" w14:textId="77777777" w:rsidR="007E7619" w:rsidRPr="00671FF4" w:rsidRDefault="009E704E">
            <w:pPr>
              <w:rPr>
                <w:sz w:val="22"/>
              </w:rPr>
            </w:pPr>
            <w:r w:rsidRPr="00671FF4">
              <w:rPr>
                <w:sz w:val="16"/>
              </w:rPr>
              <w:t>Orta</w:t>
            </w:r>
          </w:p>
        </w:tc>
      </w:tr>
      <w:tr w:rsidR="007E7619" w:rsidRPr="00671FF4" w14:paraId="454F5D8C" w14:textId="77777777" w:rsidTr="00671FF4">
        <w:trPr>
          <w:jc w:val="center"/>
        </w:trPr>
        <w:tc>
          <w:tcPr>
            <w:tcW w:w="368" w:type="dxa"/>
            <w:tcMar>
              <w:top w:w="80" w:type="dxa"/>
              <w:left w:w="80" w:type="dxa"/>
              <w:bottom w:w="80" w:type="dxa"/>
              <w:right w:w="80" w:type="dxa"/>
            </w:tcMar>
            <w:vAlign w:val="center"/>
          </w:tcPr>
          <w:p w14:paraId="4D8B9F00" w14:textId="77777777" w:rsidR="007E7619" w:rsidRPr="00671FF4" w:rsidRDefault="009E704E">
            <w:pPr>
              <w:rPr>
                <w:sz w:val="22"/>
              </w:rPr>
            </w:pPr>
            <w:r w:rsidRPr="00671FF4">
              <w:rPr>
                <w:sz w:val="16"/>
              </w:rPr>
              <w:t>8</w:t>
            </w:r>
          </w:p>
        </w:tc>
        <w:tc>
          <w:tcPr>
            <w:tcW w:w="4394" w:type="dxa"/>
            <w:tcMar>
              <w:top w:w="80" w:type="dxa"/>
              <w:left w:w="80" w:type="dxa"/>
              <w:bottom w:w="80" w:type="dxa"/>
              <w:right w:w="80" w:type="dxa"/>
            </w:tcMar>
            <w:vAlign w:val="center"/>
          </w:tcPr>
          <w:p w14:paraId="005FB2B9" w14:textId="77777777" w:rsidR="007E7619" w:rsidRPr="00671FF4" w:rsidRDefault="009E704E">
            <w:pPr>
              <w:rPr>
                <w:sz w:val="22"/>
              </w:rPr>
            </w:pPr>
            <w:r w:rsidRPr="00671FF4">
              <w:rPr>
                <w:sz w:val="16"/>
              </w:rPr>
              <w:t>Fakültenin fiziksel şartları (derslikler ) beklentilerinizi ne ölçüde karşılıyor?</w:t>
            </w:r>
          </w:p>
        </w:tc>
        <w:tc>
          <w:tcPr>
            <w:tcW w:w="680" w:type="dxa"/>
            <w:tcMar>
              <w:top w:w="80" w:type="dxa"/>
              <w:left w:w="80" w:type="dxa"/>
              <w:bottom w:w="80" w:type="dxa"/>
              <w:right w:w="80" w:type="dxa"/>
            </w:tcMar>
            <w:vAlign w:val="center"/>
          </w:tcPr>
          <w:p w14:paraId="72581003" w14:textId="77777777" w:rsidR="007E7619" w:rsidRPr="00671FF4" w:rsidRDefault="009E704E">
            <w:pPr>
              <w:rPr>
                <w:sz w:val="22"/>
              </w:rPr>
            </w:pPr>
            <w:r w:rsidRPr="00671FF4">
              <w:rPr>
                <w:sz w:val="16"/>
              </w:rPr>
              <w:t>2.73</w:t>
            </w:r>
          </w:p>
        </w:tc>
        <w:tc>
          <w:tcPr>
            <w:tcW w:w="984" w:type="dxa"/>
            <w:tcMar>
              <w:top w:w="80" w:type="dxa"/>
              <w:left w:w="80" w:type="dxa"/>
              <w:bottom w:w="80" w:type="dxa"/>
              <w:right w:w="80" w:type="dxa"/>
            </w:tcMar>
            <w:vAlign w:val="center"/>
          </w:tcPr>
          <w:p w14:paraId="376B34C2" w14:textId="77777777" w:rsidR="007E7619" w:rsidRPr="00671FF4" w:rsidRDefault="009E704E">
            <w:pPr>
              <w:rPr>
                <w:sz w:val="22"/>
              </w:rPr>
            </w:pPr>
            <w:r w:rsidRPr="00671FF4">
              <w:rPr>
                <w:sz w:val="16"/>
              </w:rPr>
              <w:t>Kısmen karşılıyor</w:t>
            </w:r>
          </w:p>
        </w:tc>
        <w:tc>
          <w:tcPr>
            <w:tcW w:w="709" w:type="dxa"/>
            <w:tcMar>
              <w:top w:w="80" w:type="dxa"/>
              <w:left w:w="80" w:type="dxa"/>
              <w:bottom w:w="80" w:type="dxa"/>
              <w:right w:w="80" w:type="dxa"/>
            </w:tcMar>
            <w:vAlign w:val="center"/>
          </w:tcPr>
          <w:p w14:paraId="26D3CD78" w14:textId="77777777" w:rsidR="007E7619" w:rsidRPr="00671FF4" w:rsidRDefault="009E704E">
            <w:pPr>
              <w:rPr>
                <w:sz w:val="22"/>
              </w:rPr>
            </w:pPr>
            <w:r w:rsidRPr="00671FF4">
              <w:rPr>
                <w:sz w:val="16"/>
              </w:rPr>
              <w:t>30.45</w:t>
            </w:r>
          </w:p>
        </w:tc>
        <w:tc>
          <w:tcPr>
            <w:tcW w:w="850" w:type="dxa"/>
            <w:tcMar>
              <w:top w:w="80" w:type="dxa"/>
              <w:left w:w="80" w:type="dxa"/>
              <w:bottom w:w="80" w:type="dxa"/>
              <w:right w:w="80" w:type="dxa"/>
            </w:tcMar>
            <w:vAlign w:val="center"/>
          </w:tcPr>
          <w:p w14:paraId="267E4A04" w14:textId="77777777" w:rsidR="007E7619" w:rsidRPr="00671FF4" w:rsidRDefault="009E704E">
            <w:pPr>
              <w:rPr>
                <w:sz w:val="22"/>
              </w:rPr>
            </w:pPr>
            <w:r w:rsidRPr="00671FF4">
              <w:rPr>
                <w:sz w:val="16"/>
              </w:rPr>
              <w:t>26.77</w:t>
            </w:r>
          </w:p>
        </w:tc>
        <w:tc>
          <w:tcPr>
            <w:tcW w:w="851" w:type="dxa"/>
            <w:tcMar>
              <w:top w:w="80" w:type="dxa"/>
              <w:left w:w="80" w:type="dxa"/>
              <w:bottom w:w="80" w:type="dxa"/>
              <w:right w:w="80" w:type="dxa"/>
            </w:tcMar>
            <w:vAlign w:val="center"/>
          </w:tcPr>
          <w:p w14:paraId="55EA31A0" w14:textId="77777777" w:rsidR="007E7619" w:rsidRPr="00671FF4" w:rsidRDefault="009E704E">
            <w:pPr>
              <w:rPr>
                <w:sz w:val="22"/>
              </w:rPr>
            </w:pPr>
            <w:r w:rsidRPr="00671FF4">
              <w:rPr>
                <w:sz w:val="16"/>
              </w:rPr>
              <w:t>30.45</w:t>
            </w:r>
          </w:p>
        </w:tc>
        <w:tc>
          <w:tcPr>
            <w:tcW w:w="709" w:type="dxa"/>
            <w:tcMar>
              <w:top w:w="80" w:type="dxa"/>
              <w:left w:w="80" w:type="dxa"/>
              <w:bottom w:w="80" w:type="dxa"/>
              <w:right w:w="80" w:type="dxa"/>
            </w:tcMar>
            <w:vAlign w:val="center"/>
          </w:tcPr>
          <w:p w14:paraId="147EAD7B" w14:textId="77777777" w:rsidR="007E7619" w:rsidRPr="00671FF4" w:rsidRDefault="009E704E">
            <w:pPr>
              <w:rPr>
                <w:sz w:val="22"/>
              </w:rPr>
            </w:pPr>
            <w:r w:rsidRPr="00671FF4">
              <w:rPr>
                <w:sz w:val="16"/>
              </w:rPr>
              <w:t>42.78</w:t>
            </w:r>
          </w:p>
        </w:tc>
        <w:tc>
          <w:tcPr>
            <w:tcW w:w="708" w:type="dxa"/>
            <w:tcMar>
              <w:top w:w="80" w:type="dxa"/>
              <w:left w:w="80" w:type="dxa"/>
              <w:bottom w:w="80" w:type="dxa"/>
              <w:right w:w="80" w:type="dxa"/>
            </w:tcMar>
            <w:vAlign w:val="center"/>
          </w:tcPr>
          <w:p w14:paraId="5AD1FFCE" w14:textId="77777777" w:rsidR="007E7619" w:rsidRPr="00671FF4" w:rsidRDefault="009E704E">
            <w:pPr>
              <w:rPr>
                <w:sz w:val="22"/>
              </w:rPr>
            </w:pPr>
            <w:r w:rsidRPr="00671FF4">
              <w:rPr>
                <w:sz w:val="16"/>
              </w:rPr>
              <w:t>Orta</w:t>
            </w:r>
          </w:p>
        </w:tc>
      </w:tr>
      <w:tr w:rsidR="007E7619" w:rsidRPr="00671FF4" w14:paraId="7A3736D6" w14:textId="77777777" w:rsidTr="00671FF4">
        <w:trPr>
          <w:jc w:val="center"/>
        </w:trPr>
        <w:tc>
          <w:tcPr>
            <w:tcW w:w="368" w:type="dxa"/>
            <w:tcMar>
              <w:top w:w="80" w:type="dxa"/>
              <w:left w:w="80" w:type="dxa"/>
              <w:bottom w:w="80" w:type="dxa"/>
              <w:right w:w="80" w:type="dxa"/>
            </w:tcMar>
            <w:vAlign w:val="center"/>
          </w:tcPr>
          <w:p w14:paraId="10C4AA4A" w14:textId="77777777" w:rsidR="007E7619" w:rsidRPr="00671FF4" w:rsidRDefault="009E704E">
            <w:pPr>
              <w:rPr>
                <w:sz w:val="22"/>
              </w:rPr>
            </w:pPr>
            <w:r w:rsidRPr="00671FF4">
              <w:rPr>
                <w:sz w:val="16"/>
              </w:rPr>
              <w:t>9</w:t>
            </w:r>
          </w:p>
        </w:tc>
        <w:tc>
          <w:tcPr>
            <w:tcW w:w="4394" w:type="dxa"/>
            <w:tcMar>
              <w:top w:w="80" w:type="dxa"/>
              <w:left w:w="80" w:type="dxa"/>
              <w:bottom w:w="80" w:type="dxa"/>
              <w:right w:w="80" w:type="dxa"/>
            </w:tcMar>
            <w:vAlign w:val="center"/>
          </w:tcPr>
          <w:p w14:paraId="63C597F8" w14:textId="77777777" w:rsidR="007E7619" w:rsidRPr="00671FF4" w:rsidRDefault="009E704E">
            <w:pPr>
              <w:rPr>
                <w:sz w:val="22"/>
              </w:rPr>
            </w:pPr>
            <w:r w:rsidRPr="00671FF4">
              <w:rPr>
                <w:sz w:val="16"/>
              </w:rPr>
              <w:t>Akademik ya da sosyal etkinlik düzenleme konusunda sunulan destekler beklentilerinizi ne ölçüde karşılıyor?</w:t>
            </w:r>
          </w:p>
        </w:tc>
        <w:tc>
          <w:tcPr>
            <w:tcW w:w="680" w:type="dxa"/>
            <w:tcMar>
              <w:top w:w="80" w:type="dxa"/>
              <w:left w:w="80" w:type="dxa"/>
              <w:bottom w:w="80" w:type="dxa"/>
              <w:right w:w="80" w:type="dxa"/>
            </w:tcMar>
            <w:vAlign w:val="center"/>
          </w:tcPr>
          <w:p w14:paraId="2E64030D" w14:textId="77777777" w:rsidR="007E7619" w:rsidRPr="00671FF4" w:rsidRDefault="009E704E">
            <w:pPr>
              <w:rPr>
                <w:sz w:val="22"/>
              </w:rPr>
            </w:pPr>
            <w:r w:rsidRPr="00671FF4">
              <w:rPr>
                <w:sz w:val="16"/>
              </w:rPr>
              <w:t>2.54</w:t>
            </w:r>
          </w:p>
        </w:tc>
        <w:tc>
          <w:tcPr>
            <w:tcW w:w="984" w:type="dxa"/>
            <w:tcMar>
              <w:top w:w="80" w:type="dxa"/>
              <w:left w:w="80" w:type="dxa"/>
              <w:bottom w:w="80" w:type="dxa"/>
              <w:right w:w="80" w:type="dxa"/>
            </w:tcMar>
            <w:vAlign w:val="center"/>
          </w:tcPr>
          <w:p w14:paraId="4DD5CA29" w14:textId="77777777" w:rsidR="007E7619" w:rsidRPr="00671FF4" w:rsidRDefault="009E704E">
            <w:pPr>
              <w:rPr>
                <w:sz w:val="22"/>
              </w:rPr>
            </w:pPr>
            <w:r w:rsidRPr="00671FF4">
              <w:rPr>
                <w:sz w:val="16"/>
              </w:rPr>
              <w:t>Kısmen karşılıyor</w:t>
            </w:r>
          </w:p>
        </w:tc>
        <w:tc>
          <w:tcPr>
            <w:tcW w:w="709" w:type="dxa"/>
            <w:tcMar>
              <w:top w:w="80" w:type="dxa"/>
              <w:left w:w="80" w:type="dxa"/>
              <w:bottom w:w="80" w:type="dxa"/>
              <w:right w:w="80" w:type="dxa"/>
            </w:tcMar>
            <w:vAlign w:val="center"/>
          </w:tcPr>
          <w:p w14:paraId="1DB968D4" w14:textId="77777777" w:rsidR="007E7619" w:rsidRPr="00671FF4" w:rsidRDefault="009E704E">
            <w:pPr>
              <w:rPr>
                <w:sz w:val="22"/>
              </w:rPr>
            </w:pPr>
            <w:r w:rsidRPr="00671FF4">
              <w:rPr>
                <w:sz w:val="16"/>
              </w:rPr>
              <w:t>29.92</w:t>
            </w:r>
          </w:p>
        </w:tc>
        <w:tc>
          <w:tcPr>
            <w:tcW w:w="850" w:type="dxa"/>
            <w:tcMar>
              <w:top w:w="80" w:type="dxa"/>
              <w:left w:w="80" w:type="dxa"/>
              <w:bottom w:w="80" w:type="dxa"/>
              <w:right w:w="80" w:type="dxa"/>
            </w:tcMar>
            <w:vAlign w:val="center"/>
          </w:tcPr>
          <w:p w14:paraId="6CF75000" w14:textId="77777777" w:rsidR="007E7619" w:rsidRPr="00671FF4" w:rsidRDefault="009E704E">
            <w:pPr>
              <w:rPr>
                <w:sz w:val="22"/>
              </w:rPr>
            </w:pPr>
            <w:r w:rsidRPr="00671FF4">
              <w:rPr>
                <w:sz w:val="16"/>
              </w:rPr>
              <w:t>20.34</w:t>
            </w:r>
          </w:p>
        </w:tc>
        <w:tc>
          <w:tcPr>
            <w:tcW w:w="851" w:type="dxa"/>
            <w:tcMar>
              <w:top w:w="80" w:type="dxa"/>
              <w:left w:w="80" w:type="dxa"/>
              <w:bottom w:w="80" w:type="dxa"/>
              <w:right w:w="80" w:type="dxa"/>
            </w:tcMar>
            <w:vAlign w:val="center"/>
          </w:tcPr>
          <w:p w14:paraId="66C4F8AC" w14:textId="77777777" w:rsidR="007E7619" w:rsidRPr="00671FF4" w:rsidRDefault="009E704E">
            <w:pPr>
              <w:rPr>
                <w:sz w:val="22"/>
              </w:rPr>
            </w:pPr>
            <w:r w:rsidRPr="00671FF4">
              <w:rPr>
                <w:sz w:val="16"/>
              </w:rPr>
              <w:t>29.92</w:t>
            </w:r>
          </w:p>
        </w:tc>
        <w:tc>
          <w:tcPr>
            <w:tcW w:w="709" w:type="dxa"/>
            <w:tcMar>
              <w:top w:w="80" w:type="dxa"/>
              <w:left w:w="80" w:type="dxa"/>
              <w:bottom w:w="80" w:type="dxa"/>
              <w:right w:w="80" w:type="dxa"/>
            </w:tcMar>
            <w:vAlign w:val="center"/>
          </w:tcPr>
          <w:p w14:paraId="2D84D53F" w14:textId="77777777" w:rsidR="007E7619" w:rsidRPr="00671FF4" w:rsidRDefault="009E704E">
            <w:pPr>
              <w:rPr>
                <w:sz w:val="22"/>
              </w:rPr>
            </w:pPr>
            <w:r w:rsidRPr="00671FF4">
              <w:rPr>
                <w:sz w:val="16"/>
              </w:rPr>
              <w:t>49.74</w:t>
            </w:r>
          </w:p>
        </w:tc>
        <w:tc>
          <w:tcPr>
            <w:tcW w:w="708" w:type="dxa"/>
            <w:tcMar>
              <w:top w:w="80" w:type="dxa"/>
              <w:left w:w="80" w:type="dxa"/>
              <w:bottom w:w="80" w:type="dxa"/>
              <w:right w:w="80" w:type="dxa"/>
            </w:tcMar>
            <w:vAlign w:val="center"/>
          </w:tcPr>
          <w:p w14:paraId="5BF5A7E7" w14:textId="77777777" w:rsidR="007E7619" w:rsidRPr="00671FF4" w:rsidRDefault="009E704E">
            <w:pPr>
              <w:rPr>
                <w:sz w:val="22"/>
              </w:rPr>
            </w:pPr>
            <w:r w:rsidRPr="00671FF4">
              <w:rPr>
                <w:sz w:val="16"/>
              </w:rPr>
              <w:t>Kritik</w:t>
            </w:r>
          </w:p>
        </w:tc>
      </w:tr>
      <w:tr w:rsidR="007E7619" w:rsidRPr="00671FF4" w14:paraId="15965873" w14:textId="77777777" w:rsidTr="00671FF4">
        <w:trPr>
          <w:jc w:val="center"/>
        </w:trPr>
        <w:tc>
          <w:tcPr>
            <w:tcW w:w="368" w:type="dxa"/>
            <w:tcMar>
              <w:top w:w="80" w:type="dxa"/>
              <w:left w:w="80" w:type="dxa"/>
              <w:bottom w:w="80" w:type="dxa"/>
              <w:right w:w="80" w:type="dxa"/>
            </w:tcMar>
            <w:vAlign w:val="center"/>
          </w:tcPr>
          <w:p w14:paraId="333F9B7D" w14:textId="77777777" w:rsidR="007E7619" w:rsidRPr="00671FF4" w:rsidRDefault="009E704E">
            <w:pPr>
              <w:rPr>
                <w:sz w:val="22"/>
              </w:rPr>
            </w:pPr>
            <w:r w:rsidRPr="00671FF4">
              <w:rPr>
                <w:sz w:val="16"/>
              </w:rPr>
              <w:t>10</w:t>
            </w:r>
          </w:p>
        </w:tc>
        <w:tc>
          <w:tcPr>
            <w:tcW w:w="4394" w:type="dxa"/>
            <w:tcMar>
              <w:top w:w="80" w:type="dxa"/>
              <w:left w:w="80" w:type="dxa"/>
              <w:bottom w:w="80" w:type="dxa"/>
              <w:right w:w="80" w:type="dxa"/>
            </w:tcMar>
            <w:vAlign w:val="center"/>
          </w:tcPr>
          <w:p w14:paraId="2A3CEC0B" w14:textId="77777777" w:rsidR="007E7619" w:rsidRPr="00671FF4" w:rsidRDefault="009E704E">
            <w:pPr>
              <w:rPr>
                <w:sz w:val="22"/>
              </w:rPr>
            </w:pPr>
            <w:r w:rsidRPr="00671FF4">
              <w:rPr>
                <w:sz w:val="16"/>
              </w:rPr>
              <w:t>Sosyal ve kültürel etkinliklere önem verme beklentilerinizi ne ölçüde karşılıyor?</w:t>
            </w:r>
          </w:p>
        </w:tc>
        <w:tc>
          <w:tcPr>
            <w:tcW w:w="680" w:type="dxa"/>
            <w:tcMar>
              <w:top w:w="80" w:type="dxa"/>
              <w:left w:w="80" w:type="dxa"/>
              <w:bottom w:w="80" w:type="dxa"/>
              <w:right w:w="80" w:type="dxa"/>
            </w:tcMar>
            <w:vAlign w:val="center"/>
          </w:tcPr>
          <w:p w14:paraId="7E382F78" w14:textId="77777777" w:rsidR="007E7619" w:rsidRPr="00671FF4" w:rsidRDefault="009E704E">
            <w:pPr>
              <w:rPr>
                <w:sz w:val="22"/>
              </w:rPr>
            </w:pPr>
            <w:r w:rsidRPr="00671FF4">
              <w:rPr>
                <w:sz w:val="16"/>
              </w:rPr>
              <w:t>2.59</w:t>
            </w:r>
          </w:p>
        </w:tc>
        <w:tc>
          <w:tcPr>
            <w:tcW w:w="984" w:type="dxa"/>
            <w:tcMar>
              <w:top w:w="80" w:type="dxa"/>
              <w:left w:w="80" w:type="dxa"/>
              <w:bottom w:w="80" w:type="dxa"/>
              <w:right w:w="80" w:type="dxa"/>
            </w:tcMar>
            <w:vAlign w:val="center"/>
          </w:tcPr>
          <w:p w14:paraId="4C8207C1" w14:textId="77777777" w:rsidR="007E7619" w:rsidRPr="00671FF4" w:rsidRDefault="009E704E">
            <w:pPr>
              <w:rPr>
                <w:sz w:val="22"/>
              </w:rPr>
            </w:pPr>
            <w:r w:rsidRPr="00671FF4">
              <w:rPr>
                <w:sz w:val="16"/>
              </w:rPr>
              <w:t>Kısmen karşılıyor</w:t>
            </w:r>
          </w:p>
        </w:tc>
        <w:tc>
          <w:tcPr>
            <w:tcW w:w="709" w:type="dxa"/>
            <w:tcMar>
              <w:top w:w="80" w:type="dxa"/>
              <w:left w:w="80" w:type="dxa"/>
              <w:bottom w:w="80" w:type="dxa"/>
              <w:right w:w="80" w:type="dxa"/>
            </w:tcMar>
            <w:vAlign w:val="center"/>
          </w:tcPr>
          <w:p w14:paraId="33704604" w14:textId="77777777" w:rsidR="007E7619" w:rsidRPr="00671FF4" w:rsidRDefault="009E704E">
            <w:pPr>
              <w:rPr>
                <w:sz w:val="22"/>
              </w:rPr>
            </w:pPr>
            <w:r w:rsidRPr="00671FF4">
              <w:rPr>
                <w:sz w:val="16"/>
              </w:rPr>
              <w:t>31.23</w:t>
            </w:r>
          </w:p>
        </w:tc>
        <w:tc>
          <w:tcPr>
            <w:tcW w:w="850" w:type="dxa"/>
            <w:tcMar>
              <w:top w:w="80" w:type="dxa"/>
              <w:left w:w="80" w:type="dxa"/>
              <w:bottom w:w="80" w:type="dxa"/>
              <w:right w:w="80" w:type="dxa"/>
            </w:tcMar>
            <w:vAlign w:val="center"/>
          </w:tcPr>
          <w:p w14:paraId="753AC531" w14:textId="77777777" w:rsidR="007E7619" w:rsidRPr="00671FF4" w:rsidRDefault="009E704E">
            <w:pPr>
              <w:rPr>
                <w:sz w:val="22"/>
              </w:rPr>
            </w:pPr>
            <w:r w:rsidRPr="00671FF4">
              <w:rPr>
                <w:sz w:val="16"/>
              </w:rPr>
              <w:t>21.39</w:t>
            </w:r>
          </w:p>
        </w:tc>
        <w:tc>
          <w:tcPr>
            <w:tcW w:w="851" w:type="dxa"/>
            <w:tcMar>
              <w:top w:w="80" w:type="dxa"/>
              <w:left w:w="80" w:type="dxa"/>
              <w:bottom w:w="80" w:type="dxa"/>
              <w:right w:w="80" w:type="dxa"/>
            </w:tcMar>
            <w:vAlign w:val="center"/>
          </w:tcPr>
          <w:p w14:paraId="6AABDC6A" w14:textId="77777777" w:rsidR="007E7619" w:rsidRPr="00671FF4" w:rsidRDefault="009E704E">
            <w:pPr>
              <w:rPr>
                <w:sz w:val="22"/>
              </w:rPr>
            </w:pPr>
            <w:r w:rsidRPr="00671FF4">
              <w:rPr>
                <w:sz w:val="16"/>
              </w:rPr>
              <w:t>31.23</w:t>
            </w:r>
          </w:p>
        </w:tc>
        <w:tc>
          <w:tcPr>
            <w:tcW w:w="709" w:type="dxa"/>
            <w:tcMar>
              <w:top w:w="80" w:type="dxa"/>
              <w:left w:w="80" w:type="dxa"/>
              <w:bottom w:w="80" w:type="dxa"/>
              <w:right w:w="80" w:type="dxa"/>
            </w:tcMar>
            <w:vAlign w:val="center"/>
          </w:tcPr>
          <w:p w14:paraId="5E33B2D6" w14:textId="77777777" w:rsidR="007E7619" w:rsidRPr="00671FF4" w:rsidRDefault="009E704E">
            <w:pPr>
              <w:rPr>
                <w:sz w:val="22"/>
              </w:rPr>
            </w:pPr>
            <w:r w:rsidRPr="00671FF4">
              <w:rPr>
                <w:sz w:val="16"/>
              </w:rPr>
              <w:t>47.38</w:t>
            </w:r>
          </w:p>
        </w:tc>
        <w:tc>
          <w:tcPr>
            <w:tcW w:w="708" w:type="dxa"/>
            <w:tcMar>
              <w:top w:w="80" w:type="dxa"/>
              <w:left w:w="80" w:type="dxa"/>
              <w:bottom w:w="80" w:type="dxa"/>
              <w:right w:w="80" w:type="dxa"/>
            </w:tcMar>
            <w:vAlign w:val="center"/>
          </w:tcPr>
          <w:p w14:paraId="00609DE7" w14:textId="77777777" w:rsidR="007E7619" w:rsidRPr="00671FF4" w:rsidRDefault="009E704E">
            <w:pPr>
              <w:rPr>
                <w:sz w:val="22"/>
              </w:rPr>
            </w:pPr>
            <w:r w:rsidRPr="00671FF4">
              <w:rPr>
                <w:sz w:val="16"/>
              </w:rPr>
              <w:t>Kritik</w:t>
            </w:r>
          </w:p>
        </w:tc>
      </w:tr>
      <w:tr w:rsidR="007E7619" w:rsidRPr="00671FF4" w14:paraId="702D844E" w14:textId="77777777" w:rsidTr="00671FF4">
        <w:trPr>
          <w:jc w:val="center"/>
        </w:trPr>
        <w:tc>
          <w:tcPr>
            <w:tcW w:w="368" w:type="dxa"/>
            <w:tcMar>
              <w:top w:w="80" w:type="dxa"/>
              <w:left w:w="80" w:type="dxa"/>
              <w:bottom w:w="80" w:type="dxa"/>
              <w:right w:w="80" w:type="dxa"/>
            </w:tcMar>
            <w:vAlign w:val="center"/>
          </w:tcPr>
          <w:p w14:paraId="43CBE9BA" w14:textId="77777777" w:rsidR="007E7619" w:rsidRPr="00671FF4" w:rsidRDefault="009E704E">
            <w:pPr>
              <w:rPr>
                <w:sz w:val="22"/>
              </w:rPr>
            </w:pPr>
            <w:r w:rsidRPr="00671FF4">
              <w:rPr>
                <w:sz w:val="16"/>
              </w:rPr>
              <w:t>12</w:t>
            </w:r>
          </w:p>
        </w:tc>
        <w:tc>
          <w:tcPr>
            <w:tcW w:w="4394" w:type="dxa"/>
            <w:tcMar>
              <w:top w:w="80" w:type="dxa"/>
              <w:left w:w="80" w:type="dxa"/>
              <w:bottom w:w="80" w:type="dxa"/>
              <w:right w:w="80" w:type="dxa"/>
            </w:tcMar>
            <w:vAlign w:val="center"/>
          </w:tcPr>
          <w:p w14:paraId="00D26464" w14:textId="77777777" w:rsidR="007E7619" w:rsidRPr="00671FF4" w:rsidRDefault="009E704E">
            <w:pPr>
              <w:rPr>
                <w:sz w:val="22"/>
              </w:rPr>
            </w:pPr>
            <w:r w:rsidRPr="00671FF4">
              <w:rPr>
                <w:sz w:val="16"/>
              </w:rPr>
              <w:t>Ders dışı zamanlarda sosyalleşebileceğimiz, ortak etkinlikler yürütebileceğimiz mekânların sağlanabilirliğinden</w:t>
            </w:r>
          </w:p>
        </w:tc>
        <w:tc>
          <w:tcPr>
            <w:tcW w:w="680" w:type="dxa"/>
            <w:tcMar>
              <w:top w:w="80" w:type="dxa"/>
              <w:left w:w="80" w:type="dxa"/>
              <w:bottom w:w="80" w:type="dxa"/>
              <w:right w:w="80" w:type="dxa"/>
            </w:tcMar>
            <w:vAlign w:val="center"/>
          </w:tcPr>
          <w:p w14:paraId="2261F186" w14:textId="77777777" w:rsidR="007E7619" w:rsidRPr="00671FF4" w:rsidRDefault="009E704E">
            <w:pPr>
              <w:rPr>
                <w:sz w:val="22"/>
              </w:rPr>
            </w:pPr>
            <w:r w:rsidRPr="00671FF4">
              <w:rPr>
                <w:sz w:val="16"/>
              </w:rPr>
              <w:t>2.40</w:t>
            </w:r>
          </w:p>
        </w:tc>
        <w:tc>
          <w:tcPr>
            <w:tcW w:w="984" w:type="dxa"/>
            <w:tcMar>
              <w:top w:w="80" w:type="dxa"/>
              <w:left w:w="80" w:type="dxa"/>
              <w:bottom w:w="80" w:type="dxa"/>
              <w:right w:w="80" w:type="dxa"/>
            </w:tcMar>
            <w:vAlign w:val="center"/>
          </w:tcPr>
          <w:p w14:paraId="227B6711" w14:textId="77777777" w:rsidR="007E7619" w:rsidRPr="00671FF4" w:rsidRDefault="009E704E">
            <w:pPr>
              <w:rPr>
                <w:sz w:val="22"/>
              </w:rPr>
            </w:pPr>
            <w:r w:rsidRPr="00671FF4">
              <w:rPr>
                <w:sz w:val="16"/>
              </w:rPr>
              <w:t>Memnunum Değilim</w:t>
            </w:r>
          </w:p>
        </w:tc>
        <w:tc>
          <w:tcPr>
            <w:tcW w:w="709" w:type="dxa"/>
            <w:tcMar>
              <w:top w:w="80" w:type="dxa"/>
              <w:left w:w="80" w:type="dxa"/>
              <w:bottom w:w="80" w:type="dxa"/>
              <w:right w:w="80" w:type="dxa"/>
            </w:tcMar>
            <w:vAlign w:val="center"/>
          </w:tcPr>
          <w:p w14:paraId="732DBDCB" w14:textId="77777777" w:rsidR="007E7619" w:rsidRPr="00671FF4" w:rsidRDefault="009E704E">
            <w:pPr>
              <w:rPr>
                <w:sz w:val="22"/>
              </w:rPr>
            </w:pPr>
            <w:r w:rsidRPr="00671FF4">
              <w:rPr>
                <w:sz w:val="16"/>
              </w:rPr>
              <w:t>38.19</w:t>
            </w:r>
          </w:p>
        </w:tc>
        <w:tc>
          <w:tcPr>
            <w:tcW w:w="850" w:type="dxa"/>
            <w:tcMar>
              <w:top w:w="80" w:type="dxa"/>
              <w:left w:w="80" w:type="dxa"/>
              <w:bottom w:w="80" w:type="dxa"/>
              <w:right w:w="80" w:type="dxa"/>
            </w:tcMar>
            <w:vAlign w:val="center"/>
          </w:tcPr>
          <w:p w14:paraId="3CD7094C" w14:textId="77777777" w:rsidR="007E7619" w:rsidRPr="00671FF4" w:rsidRDefault="009E704E">
            <w:pPr>
              <w:rPr>
                <w:sz w:val="22"/>
              </w:rPr>
            </w:pPr>
            <w:r w:rsidRPr="00671FF4">
              <w:rPr>
                <w:sz w:val="16"/>
              </w:rPr>
              <w:t>12.99</w:t>
            </w:r>
          </w:p>
        </w:tc>
        <w:tc>
          <w:tcPr>
            <w:tcW w:w="851" w:type="dxa"/>
            <w:tcMar>
              <w:top w:w="80" w:type="dxa"/>
              <w:left w:w="80" w:type="dxa"/>
              <w:bottom w:w="80" w:type="dxa"/>
              <w:right w:w="80" w:type="dxa"/>
            </w:tcMar>
            <w:vAlign w:val="center"/>
          </w:tcPr>
          <w:p w14:paraId="208C8419" w14:textId="77777777" w:rsidR="007E7619" w:rsidRPr="00671FF4" w:rsidRDefault="009E704E">
            <w:pPr>
              <w:rPr>
                <w:sz w:val="22"/>
              </w:rPr>
            </w:pPr>
            <w:r w:rsidRPr="00671FF4">
              <w:rPr>
                <w:sz w:val="16"/>
              </w:rPr>
              <w:t>29.53</w:t>
            </w:r>
          </w:p>
        </w:tc>
        <w:tc>
          <w:tcPr>
            <w:tcW w:w="709" w:type="dxa"/>
            <w:tcMar>
              <w:top w:w="80" w:type="dxa"/>
              <w:left w:w="80" w:type="dxa"/>
              <w:bottom w:w="80" w:type="dxa"/>
              <w:right w:w="80" w:type="dxa"/>
            </w:tcMar>
            <w:vAlign w:val="center"/>
          </w:tcPr>
          <w:p w14:paraId="49B4849B" w14:textId="77777777" w:rsidR="007E7619" w:rsidRPr="00671FF4" w:rsidRDefault="009E704E">
            <w:pPr>
              <w:rPr>
                <w:sz w:val="22"/>
              </w:rPr>
            </w:pPr>
            <w:r w:rsidRPr="00671FF4">
              <w:rPr>
                <w:sz w:val="16"/>
              </w:rPr>
              <w:t>57.48</w:t>
            </w:r>
          </w:p>
        </w:tc>
        <w:tc>
          <w:tcPr>
            <w:tcW w:w="708" w:type="dxa"/>
            <w:tcMar>
              <w:top w:w="80" w:type="dxa"/>
              <w:left w:w="80" w:type="dxa"/>
              <w:bottom w:w="80" w:type="dxa"/>
              <w:right w:w="80" w:type="dxa"/>
            </w:tcMar>
            <w:vAlign w:val="center"/>
          </w:tcPr>
          <w:p w14:paraId="2D4FF9C3" w14:textId="77777777" w:rsidR="007E7619" w:rsidRPr="00671FF4" w:rsidRDefault="009E704E">
            <w:pPr>
              <w:rPr>
                <w:sz w:val="22"/>
              </w:rPr>
            </w:pPr>
            <w:r w:rsidRPr="00671FF4">
              <w:rPr>
                <w:sz w:val="16"/>
              </w:rPr>
              <w:t>Kritik</w:t>
            </w:r>
          </w:p>
        </w:tc>
      </w:tr>
      <w:tr w:rsidR="007E7619" w:rsidRPr="00671FF4" w14:paraId="32E1132F" w14:textId="77777777" w:rsidTr="00671FF4">
        <w:trPr>
          <w:jc w:val="center"/>
        </w:trPr>
        <w:tc>
          <w:tcPr>
            <w:tcW w:w="368" w:type="dxa"/>
            <w:tcMar>
              <w:top w:w="80" w:type="dxa"/>
              <w:left w:w="80" w:type="dxa"/>
              <w:bottom w:w="80" w:type="dxa"/>
              <w:right w:w="80" w:type="dxa"/>
            </w:tcMar>
            <w:vAlign w:val="center"/>
          </w:tcPr>
          <w:p w14:paraId="1D3995B4" w14:textId="77777777" w:rsidR="007E7619" w:rsidRPr="00671FF4" w:rsidRDefault="009E704E">
            <w:pPr>
              <w:rPr>
                <w:sz w:val="22"/>
              </w:rPr>
            </w:pPr>
            <w:r w:rsidRPr="00671FF4">
              <w:rPr>
                <w:sz w:val="16"/>
              </w:rPr>
              <w:t>13</w:t>
            </w:r>
          </w:p>
        </w:tc>
        <w:tc>
          <w:tcPr>
            <w:tcW w:w="4394" w:type="dxa"/>
            <w:tcMar>
              <w:top w:w="80" w:type="dxa"/>
              <w:left w:w="80" w:type="dxa"/>
              <w:bottom w:w="80" w:type="dxa"/>
              <w:right w:w="80" w:type="dxa"/>
            </w:tcMar>
            <w:vAlign w:val="center"/>
          </w:tcPr>
          <w:p w14:paraId="4530ED7C" w14:textId="77777777" w:rsidR="007E7619" w:rsidRPr="00671FF4" w:rsidRDefault="009E704E">
            <w:pPr>
              <w:rPr>
                <w:sz w:val="22"/>
              </w:rPr>
            </w:pPr>
            <w:r w:rsidRPr="00671FF4">
              <w:rPr>
                <w:sz w:val="16"/>
              </w:rPr>
              <w:t>Dersliklerin, amfilerin öğrenci sayısına göre yeterliliğinden</w:t>
            </w:r>
          </w:p>
        </w:tc>
        <w:tc>
          <w:tcPr>
            <w:tcW w:w="680" w:type="dxa"/>
            <w:tcMar>
              <w:top w:w="80" w:type="dxa"/>
              <w:left w:w="80" w:type="dxa"/>
              <w:bottom w:w="80" w:type="dxa"/>
              <w:right w:w="80" w:type="dxa"/>
            </w:tcMar>
            <w:vAlign w:val="center"/>
          </w:tcPr>
          <w:p w14:paraId="011398C0" w14:textId="77777777" w:rsidR="007E7619" w:rsidRPr="00671FF4" w:rsidRDefault="009E704E">
            <w:pPr>
              <w:rPr>
                <w:sz w:val="22"/>
              </w:rPr>
            </w:pPr>
            <w:r w:rsidRPr="00671FF4">
              <w:rPr>
                <w:sz w:val="16"/>
              </w:rPr>
              <w:t>3.26</w:t>
            </w:r>
          </w:p>
        </w:tc>
        <w:tc>
          <w:tcPr>
            <w:tcW w:w="984" w:type="dxa"/>
            <w:tcMar>
              <w:top w:w="80" w:type="dxa"/>
              <w:left w:w="80" w:type="dxa"/>
              <w:bottom w:w="80" w:type="dxa"/>
              <w:right w:w="80" w:type="dxa"/>
            </w:tcMar>
            <w:vAlign w:val="center"/>
          </w:tcPr>
          <w:p w14:paraId="67D7A409" w14:textId="77777777" w:rsidR="007E7619" w:rsidRPr="00671FF4" w:rsidRDefault="009E704E">
            <w:pPr>
              <w:rPr>
                <w:sz w:val="22"/>
              </w:rPr>
            </w:pPr>
            <w:r w:rsidRPr="00671FF4">
              <w:rPr>
                <w:sz w:val="16"/>
              </w:rPr>
              <w:t>Memnun</w:t>
            </w:r>
          </w:p>
        </w:tc>
        <w:tc>
          <w:tcPr>
            <w:tcW w:w="709" w:type="dxa"/>
            <w:tcMar>
              <w:top w:w="80" w:type="dxa"/>
              <w:left w:w="80" w:type="dxa"/>
              <w:bottom w:w="80" w:type="dxa"/>
              <w:right w:w="80" w:type="dxa"/>
            </w:tcMar>
            <w:vAlign w:val="center"/>
          </w:tcPr>
          <w:p w14:paraId="56BCE681" w14:textId="77777777" w:rsidR="007E7619" w:rsidRPr="00671FF4" w:rsidRDefault="009E704E">
            <w:pPr>
              <w:rPr>
                <w:sz w:val="22"/>
              </w:rPr>
            </w:pPr>
            <w:r w:rsidRPr="00671FF4">
              <w:rPr>
                <w:sz w:val="16"/>
              </w:rPr>
              <w:t>32.81</w:t>
            </w:r>
          </w:p>
        </w:tc>
        <w:tc>
          <w:tcPr>
            <w:tcW w:w="850" w:type="dxa"/>
            <w:tcMar>
              <w:top w:w="80" w:type="dxa"/>
              <w:left w:w="80" w:type="dxa"/>
              <w:bottom w:w="80" w:type="dxa"/>
              <w:right w:w="80" w:type="dxa"/>
            </w:tcMar>
            <w:vAlign w:val="center"/>
          </w:tcPr>
          <w:p w14:paraId="27E3C41F" w14:textId="77777777" w:rsidR="007E7619" w:rsidRPr="00671FF4" w:rsidRDefault="009E704E">
            <w:pPr>
              <w:rPr>
                <w:sz w:val="22"/>
              </w:rPr>
            </w:pPr>
            <w:r w:rsidRPr="00671FF4">
              <w:rPr>
                <w:sz w:val="16"/>
              </w:rPr>
              <w:t>47.77</w:t>
            </w:r>
          </w:p>
        </w:tc>
        <w:tc>
          <w:tcPr>
            <w:tcW w:w="851" w:type="dxa"/>
            <w:tcMar>
              <w:top w:w="80" w:type="dxa"/>
              <w:left w:w="80" w:type="dxa"/>
              <w:bottom w:w="80" w:type="dxa"/>
              <w:right w:w="80" w:type="dxa"/>
            </w:tcMar>
            <w:vAlign w:val="center"/>
          </w:tcPr>
          <w:p w14:paraId="67E7AA42" w14:textId="77777777" w:rsidR="007E7619" w:rsidRPr="00671FF4" w:rsidRDefault="009E704E">
            <w:pPr>
              <w:rPr>
                <w:sz w:val="22"/>
              </w:rPr>
            </w:pPr>
            <w:r w:rsidRPr="00671FF4">
              <w:rPr>
                <w:sz w:val="16"/>
              </w:rPr>
              <w:t>24.41</w:t>
            </w:r>
          </w:p>
        </w:tc>
        <w:tc>
          <w:tcPr>
            <w:tcW w:w="709" w:type="dxa"/>
            <w:tcMar>
              <w:top w:w="80" w:type="dxa"/>
              <w:left w:w="80" w:type="dxa"/>
              <w:bottom w:w="80" w:type="dxa"/>
              <w:right w:w="80" w:type="dxa"/>
            </w:tcMar>
            <w:vAlign w:val="center"/>
          </w:tcPr>
          <w:p w14:paraId="3D7B8D61" w14:textId="77777777" w:rsidR="007E7619" w:rsidRPr="00671FF4" w:rsidRDefault="009E704E">
            <w:pPr>
              <w:rPr>
                <w:sz w:val="22"/>
              </w:rPr>
            </w:pPr>
            <w:r w:rsidRPr="00671FF4">
              <w:rPr>
                <w:sz w:val="16"/>
              </w:rPr>
              <w:t>27.82</w:t>
            </w:r>
          </w:p>
        </w:tc>
        <w:tc>
          <w:tcPr>
            <w:tcW w:w="708" w:type="dxa"/>
            <w:tcMar>
              <w:top w:w="80" w:type="dxa"/>
              <w:left w:w="80" w:type="dxa"/>
              <w:bottom w:w="80" w:type="dxa"/>
              <w:right w:w="80" w:type="dxa"/>
            </w:tcMar>
            <w:vAlign w:val="center"/>
          </w:tcPr>
          <w:p w14:paraId="47EB8F31" w14:textId="77777777" w:rsidR="007E7619" w:rsidRPr="00671FF4" w:rsidRDefault="009E704E">
            <w:pPr>
              <w:rPr>
                <w:sz w:val="22"/>
              </w:rPr>
            </w:pPr>
            <w:r w:rsidRPr="00671FF4">
              <w:rPr>
                <w:sz w:val="16"/>
              </w:rPr>
              <w:t>Orta</w:t>
            </w:r>
          </w:p>
        </w:tc>
      </w:tr>
      <w:tr w:rsidR="007E7619" w:rsidRPr="00671FF4" w14:paraId="4A54233E" w14:textId="77777777" w:rsidTr="00671FF4">
        <w:trPr>
          <w:jc w:val="center"/>
        </w:trPr>
        <w:tc>
          <w:tcPr>
            <w:tcW w:w="368" w:type="dxa"/>
            <w:tcMar>
              <w:top w:w="80" w:type="dxa"/>
              <w:left w:w="80" w:type="dxa"/>
              <w:bottom w:w="80" w:type="dxa"/>
              <w:right w:w="80" w:type="dxa"/>
            </w:tcMar>
            <w:vAlign w:val="center"/>
          </w:tcPr>
          <w:p w14:paraId="7FA9B761" w14:textId="77777777" w:rsidR="007E7619" w:rsidRPr="00671FF4" w:rsidRDefault="009E704E">
            <w:pPr>
              <w:rPr>
                <w:sz w:val="22"/>
              </w:rPr>
            </w:pPr>
            <w:r w:rsidRPr="00671FF4">
              <w:rPr>
                <w:sz w:val="16"/>
              </w:rPr>
              <w:t>14</w:t>
            </w:r>
          </w:p>
        </w:tc>
        <w:tc>
          <w:tcPr>
            <w:tcW w:w="4394" w:type="dxa"/>
            <w:tcMar>
              <w:top w:w="80" w:type="dxa"/>
              <w:left w:w="80" w:type="dxa"/>
              <w:bottom w:w="80" w:type="dxa"/>
              <w:right w:w="80" w:type="dxa"/>
            </w:tcMar>
            <w:vAlign w:val="center"/>
          </w:tcPr>
          <w:p w14:paraId="2CED051E" w14:textId="77777777" w:rsidR="007E7619" w:rsidRPr="00671FF4" w:rsidRDefault="009E704E">
            <w:pPr>
              <w:rPr>
                <w:sz w:val="22"/>
              </w:rPr>
            </w:pPr>
            <w:r w:rsidRPr="00671FF4">
              <w:rPr>
                <w:sz w:val="16"/>
              </w:rPr>
              <w:t>Eğitim gördüğünüz binanın genel durumundan (temizlik, bakım vb.)</w:t>
            </w:r>
          </w:p>
        </w:tc>
        <w:tc>
          <w:tcPr>
            <w:tcW w:w="680" w:type="dxa"/>
            <w:tcMar>
              <w:top w:w="80" w:type="dxa"/>
              <w:left w:w="80" w:type="dxa"/>
              <w:bottom w:w="80" w:type="dxa"/>
              <w:right w:w="80" w:type="dxa"/>
            </w:tcMar>
            <w:vAlign w:val="center"/>
          </w:tcPr>
          <w:p w14:paraId="1BEA1390" w14:textId="77777777" w:rsidR="007E7619" w:rsidRPr="00671FF4" w:rsidRDefault="009E704E">
            <w:pPr>
              <w:rPr>
                <w:sz w:val="22"/>
              </w:rPr>
            </w:pPr>
            <w:r w:rsidRPr="00671FF4">
              <w:rPr>
                <w:sz w:val="16"/>
              </w:rPr>
              <w:t>3.35</w:t>
            </w:r>
          </w:p>
        </w:tc>
        <w:tc>
          <w:tcPr>
            <w:tcW w:w="984" w:type="dxa"/>
            <w:tcMar>
              <w:top w:w="80" w:type="dxa"/>
              <w:left w:w="80" w:type="dxa"/>
              <w:bottom w:w="80" w:type="dxa"/>
              <w:right w:w="80" w:type="dxa"/>
            </w:tcMar>
            <w:vAlign w:val="center"/>
          </w:tcPr>
          <w:p w14:paraId="7DFD2F9C" w14:textId="77777777" w:rsidR="007E7619" w:rsidRPr="00671FF4" w:rsidRDefault="009E704E">
            <w:pPr>
              <w:rPr>
                <w:sz w:val="22"/>
              </w:rPr>
            </w:pPr>
            <w:r w:rsidRPr="00671FF4">
              <w:rPr>
                <w:sz w:val="16"/>
              </w:rPr>
              <w:t>Memnun</w:t>
            </w:r>
          </w:p>
        </w:tc>
        <w:tc>
          <w:tcPr>
            <w:tcW w:w="709" w:type="dxa"/>
            <w:tcMar>
              <w:top w:w="80" w:type="dxa"/>
              <w:left w:w="80" w:type="dxa"/>
              <w:bottom w:w="80" w:type="dxa"/>
              <w:right w:w="80" w:type="dxa"/>
            </w:tcMar>
            <w:vAlign w:val="center"/>
          </w:tcPr>
          <w:p w14:paraId="75186BA1" w14:textId="77777777" w:rsidR="007E7619" w:rsidRPr="00671FF4" w:rsidRDefault="009E704E">
            <w:pPr>
              <w:rPr>
                <w:sz w:val="22"/>
              </w:rPr>
            </w:pPr>
            <w:r w:rsidRPr="00671FF4">
              <w:rPr>
                <w:sz w:val="16"/>
              </w:rPr>
              <w:t>36.35</w:t>
            </w:r>
          </w:p>
        </w:tc>
        <w:tc>
          <w:tcPr>
            <w:tcW w:w="850" w:type="dxa"/>
            <w:tcMar>
              <w:top w:w="80" w:type="dxa"/>
              <w:left w:w="80" w:type="dxa"/>
              <w:bottom w:w="80" w:type="dxa"/>
              <w:right w:w="80" w:type="dxa"/>
            </w:tcMar>
            <w:vAlign w:val="center"/>
          </w:tcPr>
          <w:p w14:paraId="44E5F859" w14:textId="77777777" w:rsidR="007E7619" w:rsidRPr="00671FF4" w:rsidRDefault="009E704E">
            <w:pPr>
              <w:rPr>
                <w:sz w:val="22"/>
              </w:rPr>
            </w:pPr>
            <w:r w:rsidRPr="00671FF4">
              <w:rPr>
                <w:sz w:val="16"/>
              </w:rPr>
              <w:t>49.74</w:t>
            </w:r>
          </w:p>
        </w:tc>
        <w:tc>
          <w:tcPr>
            <w:tcW w:w="851" w:type="dxa"/>
            <w:tcMar>
              <w:top w:w="80" w:type="dxa"/>
              <w:left w:w="80" w:type="dxa"/>
              <w:bottom w:w="80" w:type="dxa"/>
              <w:right w:w="80" w:type="dxa"/>
            </w:tcMar>
            <w:vAlign w:val="center"/>
          </w:tcPr>
          <w:p w14:paraId="457547B9" w14:textId="77777777" w:rsidR="007E7619" w:rsidRPr="00671FF4" w:rsidRDefault="009E704E">
            <w:pPr>
              <w:rPr>
                <w:sz w:val="22"/>
              </w:rPr>
            </w:pPr>
            <w:r w:rsidRPr="00671FF4">
              <w:rPr>
                <w:sz w:val="16"/>
              </w:rPr>
              <w:t>29.53</w:t>
            </w:r>
          </w:p>
        </w:tc>
        <w:tc>
          <w:tcPr>
            <w:tcW w:w="709" w:type="dxa"/>
            <w:tcMar>
              <w:top w:w="80" w:type="dxa"/>
              <w:left w:w="80" w:type="dxa"/>
              <w:bottom w:w="80" w:type="dxa"/>
              <w:right w:w="80" w:type="dxa"/>
            </w:tcMar>
            <w:vAlign w:val="center"/>
          </w:tcPr>
          <w:p w14:paraId="3F4D526F" w14:textId="77777777" w:rsidR="007E7619" w:rsidRPr="00671FF4" w:rsidRDefault="009E704E">
            <w:pPr>
              <w:rPr>
                <w:sz w:val="22"/>
              </w:rPr>
            </w:pPr>
            <w:r w:rsidRPr="00671FF4">
              <w:rPr>
                <w:sz w:val="16"/>
              </w:rPr>
              <w:t>20.73</w:t>
            </w:r>
          </w:p>
        </w:tc>
        <w:tc>
          <w:tcPr>
            <w:tcW w:w="708" w:type="dxa"/>
            <w:tcMar>
              <w:top w:w="80" w:type="dxa"/>
              <w:left w:w="80" w:type="dxa"/>
              <w:bottom w:w="80" w:type="dxa"/>
              <w:right w:w="80" w:type="dxa"/>
            </w:tcMar>
            <w:vAlign w:val="center"/>
          </w:tcPr>
          <w:p w14:paraId="14603814" w14:textId="77777777" w:rsidR="007E7619" w:rsidRPr="00671FF4" w:rsidRDefault="009E704E">
            <w:pPr>
              <w:rPr>
                <w:sz w:val="22"/>
              </w:rPr>
            </w:pPr>
            <w:r w:rsidRPr="00671FF4">
              <w:rPr>
                <w:sz w:val="16"/>
              </w:rPr>
              <w:t>Orta</w:t>
            </w:r>
          </w:p>
        </w:tc>
      </w:tr>
      <w:tr w:rsidR="007E7619" w:rsidRPr="00671FF4" w14:paraId="6A632DD4" w14:textId="77777777" w:rsidTr="00671FF4">
        <w:trPr>
          <w:jc w:val="center"/>
        </w:trPr>
        <w:tc>
          <w:tcPr>
            <w:tcW w:w="368" w:type="dxa"/>
            <w:tcMar>
              <w:top w:w="80" w:type="dxa"/>
              <w:left w:w="80" w:type="dxa"/>
              <w:bottom w:w="80" w:type="dxa"/>
              <w:right w:w="80" w:type="dxa"/>
            </w:tcMar>
            <w:vAlign w:val="center"/>
          </w:tcPr>
          <w:p w14:paraId="18D8E269" w14:textId="77777777" w:rsidR="007E7619" w:rsidRPr="00671FF4" w:rsidRDefault="009E704E">
            <w:pPr>
              <w:rPr>
                <w:sz w:val="22"/>
              </w:rPr>
            </w:pPr>
            <w:r w:rsidRPr="00671FF4">
              <w:rPr>
                <w:sz w:val="16"/>
              </w:rPr>
              <w:t>15</w:t>
            </w:r>
          </w:p>
        </w:tc>
        <w:tc>
          <w:tcPr>
            <w:tcW w:w="4394" w:type="dxa"/>
            <w:tcMar>
              <w:top w:w="80" w:type="dxa"/>
              <w:left w:w="80" w:type="dxa"/>
              <w:bottom w:w="80" w:type="dxa"/>
              <w:right w:w="80" w:type="dxa"/>
            </w:tcMar>
            <w:vAlign w:val="center"/>
          </w:tcPr>
          <w:p w14:paraId="5372844D" w14:textId="77777777" w:rsidR="007E7619" w:rsidRPr="00671FF4" w:rsidRDefault="009E704E">
            <w:pPr>
              <w:rPr>
                <w:sz w:val="22"/>
              </w:rPr>
            </w:pPr>
            <w:r w:rsidRPr="00671FF4">
              <w:rPr>
                <w:sz w:val="16"/>
              </w:rPr>
              <w:t>Güvenlik tedbirlerinin yeterliliğinden (yangın, deprem, güvenlik hizmetleri vb.)</w:t>
            </w:r>
          </w:p>
        </w:tc>
        <w:tc>
          <w:tcPr>
            <w:tcW w:w="680" w:type="dxa"/>
            <w:tcMar>
              <w:top w:w="80" w:type="dxa"/>
              <w:left w:w="80" w:type="dxa"/>
              <w:bottom w:w="80" w:type="dxa"/>
              <w:right w:w="80" w:type="dxa"/>
            </w:tcMar>
            <w:vAlign w:val="center"/>
          </w:tcPr>
          <w:p w14:paraId="6B4A539D" w14:textId="77777777" w:rsidR="007E7619" w:rsidRPr="00671FF4" w:rsidRDefault="009E704E">
            <w:pPr>
              <w:rPr>
                <w:sz w:val="22"/>
              </w:rPr>
            </w:pPr>
            <w:r w:rsidRPr="00671FF4">
              <w:rPr>
                <w:sz w:val="16"/>
              </w:rPr>
              <w:t>3.31</w:t>
            </w:r>
          </w:p>
        </w:tc>
        <w:tc>
          <w:tcPr>
            <w:tcW w:w="984" w:type="dxa"/>
            <w:tcMar>
              <w:top w:w="80" w:type="dxa"/>
              <w:left w:w="80" w:type="dxa"/>
              <w:bottom w:w="80" w:type="dxa"/>
              <w:right w:w="80" w:type="dxa"/>
            </w:tcMar>
            <w:vAlign w:val="center"/>
          </w:tcPr>
          <w:p w14:paraId="1D769F7B" w14:textId="77777777" w:rsidR="007E7619" w:rsidRPr="00671FF4" w:rsidRDefault="009E704E">
            <w:pPr>
              <w:rPr>
                <w:sz w:val="22"/>
              </w:rPr>
            </w:pPr>
            <w:r w:rsidRPr="00671FF4">
              <w:rPr>
                <w:sz w:val="16"/>
              </w:rPr>
              <w:t>Karasızım</w:t>
            </w:r>
          </w:p>
        </w:tc>
        <w:tc>
          <w:tcPr>
            <w:tcW w:w="709" w:type="dxa"/>
            <w:tcMar>
              <w:top w:w="80" w:type="dxa"/>
              <w:left w:w="80" w:type="dxa"/>
              <w:bottom w:w="80" w:type="dxa"/>
              <w:right w:w="80" w:type="dxa"/>
            </w:tcMar>
            <w:vAlign w:val="center"/>
          </w:tcPr>
          <w:p w14:paraId="6AD0E575" w14:textId="77777777" w:rsidR="007E7619" w:rsidRPr="00671FF4" w:rsidRDefault="009E704E">
            <w:pPr>
              <w:rPr>
                <w:sz w:val="22"/>
              </w:rPr>
            </w:pPr>
            <w:r w:rsidRPr="00671FF4">
              <w:rPr>
                <w:sz w:val="16"/>
              </w:rPr>
              <w:t>43.23</w:t>
            </w:r>
          </w:p>
        </w:tc>
        <w:tc>
          <w:tcPr>
            <w:tcW w:w="850" w:type="dxa"/>
            <w:tcMar>
              <w:top w:w="80" w:type="dxa"/>
              <w:left w:w="80" w:type="dxa"/>
              <w:bottom w:w="80" w:type="dxa"/>
              <w:right w:w="80" w:type="dxa"/>
            </w:tcMar>
            <w:vAlign w:val="center"/>
          </w:tcPr>
          <w:p w14:paraId="6AFFA70C" w14:textId="77777777" w:rsidR="007E7619" w:rsidRPr="00671FF4" w:rsidRDefault="009E704E">
            <w:pPr>
              <w:rPr>
                <w:sz w:val="22"/>
              </w:rPr>
            </w:pPr>
            <w:r w:rsidRPr="00671FF4">
              <w:rPr>
                <w:sz w:val="16"/>
              </w:rPr>
              <w:t>40.60</w:t>
            </w:r>
          </w:p>
        </w:tc>
        <w:tc>
          <w:tcPr>
            <w:tcW w:w="851" w:type="dxa"/>
            <w:tcMar>
              <w:top w:w="80" w:type="dxa"/>
              <w:left w:w="80" w:type="dxa"/>
              <w:bottom w:w="80" w:type="dxa"/>
              <w:right w:w="80" w:type="dxa"/>
            </w:tcMar>
            <w:vAlign w:val="center"/>
          </w:tcPr>
          <w:p w14:paraId="6CB866C6" w14:textId="77777777" w:rsidR="007E7619" w:rsidRPr="00671FF4" w:rsidRDefault="009E704E">
            <w:pPr>
              <w:rPr>
                <w:sz w:val="22"/>
              </w:rPr>
            </w:pPr>
            <w:r w:rsidRPr="00671FF4">
              <w:rPr>
                <w:sz w:val="16"/>
              </w:rPr>
              <w:t>43.23</w:t>
            </w:r>
          </w:p>
        </w:tc>
        <w:tc>
          <w:tcPr>
            <w:tcW w:w="709" w:type="dxa"/>
            <w:tcMar>
              <w:top w:w="80" w:type="dxa"/>
              <w:left w:w="80" w:type="dxa"/>
              <w:bottom w:w="80" w:type="dxa"/>
              <w:right w:w="80" w:type="dxa"/>
            </w:tcMar>
            <w:vAlign w:val="center"/>
          </w:tcPr>
          <w:p w14:paraId="794BBE06" w14:textId="77777777" w:rsidR="007E7619" w:rsidRPr="00671FF4" w:rsidRDefault="009E704E">
            <w:pPr>
              <w:rPr>
                <w:sz w:val="22"/>
              </w:rPr>
            </w:pPr>
            <w:r w:rsidRPr="00671FF4">
              <w:rPr>
                <w:sz w:val="16"/>
              </w:rPr>
              <w:t>16.16</w:t>
            </w:r>
          </w:p>
        </w:tc>
        <w:tc>
          <w:tcPr>
            <w:tcW w:w="708" w:type="dxa"/>
            <w:tcMar>
              <w:top w:w="80" w:type="dxa"/>
              <w:left w:w="80" w:type="dxa"/>
              <w:bottom w:w="80" w:type="dxa"/>
              <w:right w:w="80" w:type="dxa"/>
            </w:tcMar>
            <w:vAlign w:val="center"/>
          </w:tcPr>
          <w:p w14:paraId="69C5F55F" w14:textId="77777777" w:rsidR="007E7619" w:rsidRPr="00671FF4" w:rsidRDefault="009E704E">
            <w:pPr>
              <w:rPr>
                <w:sz w:val="22"/>
              </w:rPr>
            </w:pPr>
            <w:r w:rsidRPr="00671FF4">
              <w:rPr>
                <w:sz w:val="16"/>
              </w:rPr>
              <w:t>Orta</w:t>
            </w:r>
          </w:p>
        </w:tc>
      </w:tr>
      <w:tr w:rsidR="007E7619" w:rsidRPr="00671FF4" w14:paraId="783307AB" w14:textId="77777777" w:rsidTr="00671FF4">
        <w:trPr>
          <w:jc w:val="center"/>
        </w:trPr>
        <w:tc>
          <w:tcPr>
            <w:tcW w:w="368" w:type="dxa"/>
            <w:tcMar>
              <w:top w:w="80" w:type="dxa"/>
              <w:left w:w="80" w:type="dxa"/>
              <w:bottom w:w="80" w:type="dxa"/>
              <w:right w:w="80" w:type="dxa"/>
            </w:tcMar>
            <w:vAlign w:val="center"/>
          </w:tcPr>
          <w:p w14:paraId="79E20291" w14:textId="77777777" w:rsidR="007E7619" w:rsidRPr="00671FF4" w:rsidRDefault="009E704E">
            <w:pPr>
              <w:rPr>
                <w:sz w:val="22"/>
              </w:rPr>
            </w:pPr>
            <w:r w:rsidRPr="00671FF4">
              <w:rPr>
                <w:sz w:val="16"/>
              </w:rPr>
              <w:t>24</w:t>
            </w:r>
          </w:p>
        </w:tc>
        <w:tc>
          <w:tcPr>
            <w:tcW w:w="4394" w:type="dxa"/>
            <w:tcMar>
              <w:top w:w="80" w:type="dxa"/>
              <w:left w:w="80" w:type="dxa"/>
              <w:bottom w:w="80" w:type="dxa"/>
              <w:right w:w="80" w:type="dxa"/>
            </w:tcMar>
            <w:vAlign w:val="center"/>
          </w:tcPr>
          <w:p w14:paraId="6E896BBC" w14:textId="77777777" w:rsidR="007E7619" w:rsidRPr="00671FF4" w:rsidRDefault="009E704E">
            <w:pPr>
              <w:rPr>
                <w:sz w:val="22"/>
              </w:rPr>
            </w:pPr>
            <w:r w:rsidRPr="00671FF4">
              <w:rPr>
                <w:sz w:val="16"/>
              </w:rPr>
              <w:t>Akademik danışmanımın benimle iletişim kurması ve ulaşılabilir olması beklentilerimi</w:t>
            </w:r>
          </w:p>
        </w:tc>
        <w:tc>
          <w:tcPr>
            <w:tcW w:w="680" w:type="dxa"/>
            <w:tcMar>
              <w:top w:w="80" w:type="dxa"/>
              <w:left w:w="80" w:type="dxa"/>
              <w:bottom w:w="80" w:type="dxa"/>
              <w:right w:w="80" w:type="dxa"/>
            </w:tcMar>
            <w:vAlign w:val="center"/>
          </w:tcPr>
          <w:p w14:paraId="28F6FD44" w14:textId="77777777" w:rsidR="007E7619" w:rsidRPr="00671FF4" w:rsidRDefault="009E704E">
            <w:pPr>
              <w:rPr>
                <w:sz w:val="22"/>
              </w:rPr>
            </w:pPr>
            <w:r w:rsidRPr="00671FF4">
              <w:rPr>
                <w:sz w:val="16"/>
              </w:rPr>
              <w:t>3.60</w:t>
            </w:r>
          </w:p>
        </w:tc>
        <w:tc>
          <w:tcPr>
            <w:tcW w:w="984" w:type="dxa"/>
            <w:tcMar>
              <w:top w:w="80" w:type="dxa"/>
              <w:left w:w="80" w:type="dxa"/>
              <w:bottom w:w="80" w:type="dxa"/>
              <w:right w:w="80" w:type="dxa"/>
            </w:tcMar>
            <w:vAlign w:val="center"/>
          </w:tcPr>
          <w:p w14:paraId="265ED7D2" w14:textId="77777777" w:rsidR="007E7619" w:rsidRPr="00671FF4" w:rsidRDefault="009E704E">
            <w:pPr>
              <w:rPr>
                <w:sz w:val="22"/>
              </w:rPr>
            </w:pPr>
            <w:r w:rsidRPr="00671FF4">
              <w:rPr>
                <w:sz w:val="16"/>
              </w:rPr>
              <w:t>Karşılıyor</w:t>
            </w:r>
          </w:p>
        </w:tc>
        <w:tc>
          <w:tcPr>
            <w:tcW w:w="709" w:type="dxa"/>
            <w:tcMar>
              <w:top w:w="80" w:type="dxa"/>
              <w:left w:w="80" w:type="dxa"/>
              <w:bottom w:w="80" w:type="dxa"/>
              <w:right w:w="80" w:type="dxa"/>
            </w:tcMar>
            <w:vAlign w:val="center"/>
          </w:tcPr>
          <w:p w14:paraId="1F8A5D05" w14:textId="77777777" w:rsidR="007E7619" w:rsidRPr="00671FF4" w:rsidRDefault="009E704E">
            <w:pPr>
              <w:rPr>
                <w:sz w:val="22"/>
              </w:rPr>
            </w:pPr>
            <w:r w:rsidRPr="00671FF4">
              <w:rPr>
                <w:sz w:val="16"/>
              </w:rPr>
              <w:t>45.28</w:t>
            </w:r>
          </w:p>
        </w:tc>
        <w:tc>
          <w:tcPr>
            <w:tcW w:w="850" w:type="dxa"/>
            <w:tcMar>
              <w:top w:w="80" w:type="dxa"/>
              <w:left w:w="80" w:type="dxa"/>
              <w:bottom w:w="80" w:type="dxa"/>
              <w:right w:w="80" w:type="dxa"/>
            </w:tcMar>
            <w:vAlign w:val="center"/>
          </w:tcPr>
          <w:p w14:paraId="1A1F5878" w14:textId="77777777" w:rsidR="007E7619" w:rsidRPr="00671FF4" w:rsidRDefault="009E704E">
            <w:pPr>
              <w:rPr>
                <w:sz w:val="22"/>
              </w:rPr>
            </w:pPr>
            <w:r w:rsidRPr="00671FF4">
              <w:rPr>
                <w:sz w:val="16"/>
              </w:rPr>
              <w:t>65.49</w:t>
            </w:r>
          </w:p>
        </w:tc>
        <w:tc>
          <w:tcPr>
            <w:tcW w:w="851" w:type="dxa"/>
            <w:tcMar>
              <w:top w:w="80" w:type="dxa"/>
              <w:left w:w="80" w:type="dxa"/>
              <w:bottom w:w="80" w:type="dxa"/>
              <w:right w:w="80" w:type="dxa"/>
            </w:tcMar>
            <w:vAlign w:val="center"/>
          </w:tcPr>
          <w:p w14:paraId="3F91AA4B" w14:textId="77777777" w:rsidR="007E7619" w:rsidRPr="00671FF4" w:rsidRDefault="009E704E">
            <w:pPr>
              <w:rPr>
                <w:sz w:val="22"/>
              </w:rPr>
            </w:pPr>
            <w:r w:rsidRPr="00671FF4">
              <w:rPr>
                <w:sz w:val="16"/>
              </w:rPr>
              <w:t>14.96</w:t>
            </w:r>
          </w:p>
        </w:tc>
        <w:tc>
          <w:tcPr>
            <w:tcW w:w="709" w:type="dxa"/>
            <w:tcMar>
              <w:top w:w="80" w:type="dxa"/>
              <w:left w:w="80" w:type="dxa"/>
              <w:bottom w:w="80" w:type="dxa"/>
              <w:right w:w="80" w:type="dxa"/>
            </w:tcMar>
            <w:vAlign w:val="center"/>
          </w:tcPr>
          <w:p w14:paraId="523EC9A6" w14:textId="77777777" w:rsidR="007E7619" w:rsidRPr="00671FF4" w:rsidRDefault="009E704E">
            <w:pPr>
              <w:rPr>
                <w:sz w:val="22"/>
              </w:rPr>
            </w:pPr>
            <w:r w:rsidRPr="00671FF4">
              <w:rPr>
                <w:sz w:val="16"/>
              </w:rPr>
              <w:t>19.55</w:t>
            </w:r>
          </w:p>
        </w:tc>
        <w:tc>
          <w:tcPr>
            <w:tcW w:w="708" w:type="dxa"/>
            <w:tcMar>
              <w:top w:w="80" w:type="dxa"/>
              <w:left w:w="80" w:type="dxa"/>
              <w:bottom w:w="80" w:type="dxa"/>
              <w:right w:w="80" w:type="dxa"/>
            </w:tcMar>
            <w:vAlign w:val="center"/>
          </w:tcPr>
          <w:p w14:paraId="4DCACD4E" w14:textId="77777777" w:rsidR="007E7619" w:rsidRPr="00671FF4" w:rsidRDefault="009E704E">
            <w:pPr>
              <w:rPr>
                <w:sz w:val="22"/>
              </w:rPr>
            </w:pPr>
            <w:r w:rsidRPr="00671FF4">
              <w:rPr>
                <w:sz w:val="16"/>
              </w:rPr>
              <w:t>Güçlü</w:t>
            </w:r>
          </w:p>
        </w:tc>
      </w:tr>
      <w:tr w:rsidR="007E7619" w:rsidRPr="00671FF4" w14:paraId="7A3A576F" w14:textId="77777777" w:rsidTr="00671FF4">
        <w:trPr>
          <w:jc w:val="center"/>
        </w:trPr>
        <w:tc>
          <w:tcPr>
            <w:tcW w:w="368" w:type="dxa"/>
            <w:tcMar>
              <w:top w:w="80" w:type="dxa"/>
              <w:left w:w="80" w:type="dxa"/>
              <w:bottom w:w="80" w:type="dxa"/>
              <w:right w:w="80" w:type="dxa"/>
            </w:tcMar>
            <w:vAlign w:val="center"/>
          </w:tcPr>
          <w:p w14:paraId="58BA1F42" w14:textId="77777777" w:rsidR="007E7619" w:rsidRPr="00671FF4" w:rsidRDefault="009E704E">
            <w:pPr>
              <w:rPr>
                <w:sz w:val="22"/>
              </w:rPr>
            </w:pPr>
            <w:r w:rsidRPr="00671FF4">
              <w:rPr>
                <w:sz w:val="16"/>
              </w:rPr>
              <w:t>25</w:t>
            </w:r>
          </w:p>
        </w:tc>
        <w:tc>
          <w:tcPr>
            <w:tcW w:w="4394" w:type="dxa"/>
            <w:tcMar>
              <w:top w:w="80" w:type="dxa"/>
              <w:left w:w="80" w:type="dxa"/>
              <w:bottom w:w="80" w:type="dxa"/>
              <w:right w:w="80" w:type="dxa"/>
            </w:tcMar>
            <w:vAlign w:val="center"/>
          </w:tcPr>
          <w:p w14:paraId="774E15CB" w14:textId="77777777" w:rsidR="007E7619" w:rsidRPr="00671FF4" w:rsidRDefault="009E704E">
            <w:pPr>
              <w:rPr>
                <w:sz w:val="22"/>
              </w:rPr>
            </w:pPr>
            <w:r w:rsidRPr="00671FF4">
              <w:rPr>
                <w:sz w:val="16"/>
              </w:rPr>
              <w:t>Danışmanımın ders seçimi ve akademik planlama konularında bana verdiği destek beklentilerimi</w:t>
            </w:r>
          </w:p>
        </w:tc>
        <w:tc>
          <w:tcPr>
            <w:tcW w:w="680" w:type="dxa"/>
            <w:tcMar>
              <w:top w:w="80" w:type="dxa"/>
              <w:left w:w="80" w:type="dxa"/>
              <w:bottom w:w="80" w:type="dxa"/>
              <w:right w:w="80" w:type="dxa"/>
            </w:tcMar>
            <w:vAlign w:val="center"/>
          </w:tcPr>
          <w:p w14:paraId="09A6FF64" w14:textId="77777777" w:rsidR="007E7619" w:rsidRPr="00671FF4" w:rsidRDefault="009E704E">
            <w:pPr>
              <w:rPr>
                <w:sz w:val="22"/>
              </w:rPr>
            </w:pPr>
            <w:r w:rsidRPr="00671FF4">
              <w:rPr>
                <w:sz w:val="16"/>
              </w:rPr>
              <w:t>3.19</w:t>
            </w:r>
          </w:p>
        </w:tc>
        <w:tc>
          <w:tcPr>
            <w:tcW w:w="984" w:type="dxa"/>
            <w:tcMar>
              <w:top w:w="80" w:type="dxa"/>
              <w:left w:w="80" w:type="dxa"/>
              <w:bottom w:w="80" w:type="dxa"/>
              <w:right w:w="80" w:type="dxa"/>
            </w:tcMar>
            <w:vAlign w:val="center"/>
          </w:tcPr>
          <w:p w14:paraId="66A04F81" w14:textId="77777777" w:rsidR="007E7619" w:rsidRPr="00671FF4" w:rsidRDefault="009E704E">
            <w:pPr>
              <w:rPr>
                <w:sz w:val="22"/>
              </w:rPr>
            </w:pPr>
            <w:r w:rsidRPr="00671FF4">
              <w:rPr>
                <w:sz w:val="16"/>
              </w:rPr>
              <w:t>Karşılıyor</w:t>
            </w:r>
          </w:p>
        </w:tc>
        <w:tc>
          <w:tcPr>
            <w:tcW w:w="709" w:type="dxa"/>
            <w:tcMar>
              <w:top w:w="80" w:type="dxa"/>
              <w:left w:w="80" w:type="dxa"/>
              <w:bottom w:w="80" w:type="dxa"/>
              <w:right w:w="80" w:type="dxa"/>
            </w:tcMar>
            <w:vAlign w:val="center"/>
          </w:tcPr>
          <w:p w14:paraId="2F170033" w14:textId="77777777" w:rsidR="007E7619" w:rsidRPr="00671FF4" w:rsidRDefault="009E704E">
            <w:pPr>
              <w:rPr>
                <w:sz w:val="22"/>
              </w:rPr>
            </w:pPr>
            <w:r w:rsidRPr="00671FF4">
              <w:rPr>
                <w:sz w:val="16"/>
              </w:rPr>
              <w:t>52.23</w:t>
            </w:r>
          </w:p>
        </w:tc>
        <w:tc>
          <w:tcPr>
            <w:tcW w:w="850" w:type="dxa"/>
            <w:tcMar>
              <w:top w:w="80" w:type="dxa"/>
              <w:left w:w="80" w:type="dxa"/>
              <w:bottom w:w="80" w:type="dxa"/>
              <w:right w:w="80" w:type="dxa"/>
            </w:tcMar>
            <w:vAlign w:val="center"/>
          </w:tcPr>
          <w:p w14:paraId="206F736E" w14:textId="77777777" w:rsidR="007E7619" w:rsidRPr="00671FF4" w:rsidRDefault="009E704E">
            <w:pPr>
              <w:rPr>
                <w:sz w:val="22"/>
              </w:rPr>
            </w:pPr>
            <w:r w:rsidRPr="00671FF4">
              <w:rPr>
                <w:sz w:val="16"/>
              </w:rPr>
              <w:t>52.23</w:t>
            </w:r>
          </w:p>
        </w:tc>
        <w:tc>
          <w:tcPr>
            <w:tcW w:w="851" w:type="dxa"/>
            <w:tcMar>
              <w:top w:w="80" w:type="dxa"/>
              <w:left w:w="80" w:type="dxa"/>
              <w:bottom w:w="80" w:type="dxa"/>
              <w:right w:w="80" w:type="dxa"/>
            </w:tcMar>
            <w:vAlign w:val="center"/>
          </w:tcPr>
          <w:p w14:paraId="6EAC00B3" w14:textId="77777777" w:rsidR="007E7619" w:rsidRPr="00671FF4" w:rsidRDefault="009E704E">
            <w:pPr>
              <w:rPr>
                <w:sz w:val="22"/>
              </w:rPr>
            </w:pPr>
            <w:r w:rsidRPr="00671FF4">
              <w:rPr>
                <w:sz w:val="16"/>
              </w:rPr>
              <w:t>20.60</w:t>
            </w:r>
          </w:p>
        </w:tc>
        <w:tc>
          <w:tcPr>
            <w:tcW w:w="709" w:type="dxa"/>
            <w:tcMar>
              <w:top w:w="80" w:type="dxa"/>
              <w:left w:w="80" w:type="dxa"/>
              <w:bottom w:w="80" w:type="dxa"/>
              <w:right w:w="80" w:type="dxa"/>
            </w:tcMar>
            <w:vAlign w:val="center"/>
          </w:tcPr>
          <w:p w14:paraId="57A3C6A4" w14:textId="77777777" w:rsidR="007E7619" w:rsidRPr="00671FF4" w:rsidRDefault="009E704E">
            <w:pPr>
              <w:rPr>
                <w:sz w:val="22"/>
              </w:rPr>
            </w:pPr>
            <w:r w:rsidRPr="00671FF4">
              <w:rPr>
                <w:sz w:val="16"/>
              </w:rPr>
              <w:t>27.17</w:t>
            </w:r>
          </w:p>
        </w:tc>
        <w:tc>
          <w:tcPr>
            <w:tcW w:w="708" w:type="dxa"/>
            <w:tcMar>
              <w:top w:w="80" w:type="dxa"/>
              <w:left w:w="80" w:type="dxa"/>
              <w:bottom w:w="80" w:type="dxa"/>
              <w:right w:w="80" w:type="dxa"/>
            </w:tcMar>
            <w:vAlign w:val="center"/>
          </w:tcPr>
          <w:p w14:paraId="410865E8" w14:textId="77777777" w:rsidR="007E7619" w:rsidRPr="00671FF4" w:rsidRDefault="009E704E">
            <w:pPr>
              <w:rPr>
                <w:sz w:val="22"/>
              </w:rPr>
            </w:pPr>
            <w:r w:rsidRPr="00671FF4">
              <w:rPr>
                <w:sz w:val="16"/>
              </w:rPr>
              <w:t>Orta</w:t>
            </w:r>
          </w:p>
        </w:tc>
      </w:tr>
      <w:tr w:rsidR="007E7619" w:rsidRPr="00671FF4" w14:paraId="12B0A909" w14:textId="77777777" w:rsidTr="00671FF4">
        <w:trPr>
          <w:jc w:val="center"/>
        </w:trPr>
        <w:tc>
          <w:tcPr>
            <w:tcW w:w="368" w:type="dxa"/>
            <w:tcMar>
              <w:top w:w="80" w:type="dxa"/>
              <w:left w:w="80" w:type="dxa"/>
              <w:bottom w:w="80" w:type="dxa"/>
              <w:right w:w="80" w:type="dxa"/>
            </w:tcMar>
            <w:vAlign w:val="center"/>
          </w:tcPr>
          <w:p w14:paraId="2B393B94" w14:textId="77777777" w:rsidR="007E7619" w:rsidRPr="00671FF4" w:rsidRDefault="009E704E">
            <w:pPr>
              <w:rPr>
                <w:sz w:val="22"/>
              </w:rPr>
            </w:pPr>
            <w:r w:rsidRPr="00671FF4">
              <w:rPr>
                <w:sz w:val="16"/>
              </w:rPr>
              <w:t>27</w:t>
            </w:r>
          </w:p>
        </w:tc>
        <w:tc>
          <w:tcPr>
            <w:tcW w:w="4394" w:type="dxa"/>
            <w:tcMar>
              <w:top w:w="80" w:type="dxa"/>
              <w:left w:w="80" w:type="dxa"/>
              <w:bottom w:w="80" w:type="dxa"/>
              <w:right w:w="80" w:type="dxa"/>
            </w:tcMar>
            <w:vAlign w:val="center"/>
          </w:tcPr>
          <w:p w14:paraId="4DAF7927" w14:textId="77777777" w:rsidR="007E7619" w:rsidRPr="00671FF4" w:rsidRDefault="009E704E">
            <w:pPr>
              <w:rPr>
                <w:sz w:val="22"/>
              </w:rPr>
            </w:pPr>
            <w:r w:rsidRPr="00671FF4">
              <w:rPr>
                <w:sz w:val="16"/>
              </w:rPr>
              <w:t>Öğretim elemanlarının öğrencilere yönelik tutumlarından</w:t>
            </w:r>
          </w:p>
        </w:tc>
        <w:tc>
          <w:tcPr>
            <w:tcW w:w="680" w:type="dxa"/>
            <w:tcMar>
              <w:top w:w="80" w:type="dxa"/>
              <w:left w:w="80" w:type="dxa"/>
              <w:bottom w:w="80" w:type="dxa"/>
              <w:right w:w="80" w:type="dxa"/>
            </w:tcMar>
            <w:vAlign w:val="center"/>
          </w:tcPr>
          <w:p w14:paraId="5FC7A595" w14:textId="77777777" w:rsidR="007E7619" w:rsidRPr="00671FF4" w:rsidRDefault="009E704E">
            <w:pPr>
              <w:rPr>
                <w:sz w:val="22"/>
              </w:rPr>
            </w:pPr>
            <w:r w:rsidRPr="00671FF4">
              <w:rPr>
                <w:sz w:val="16"/>
              </w:rPr>
              <w:t>3.58</w:t>
            </w:r>
          </w:p>
        </w:tc>
        <w:tc>
          <w:tcPr>
            <w:tcW w:w="984" w:type="dxa"/>
            <w:tcMar>
              <w:top w:w="80" w:type="dxa"/>
              <w:left w:w="80" w:type="dxa"/>
              <w:bottom w:w="80" w:type="dxa"/>
              <w:right w:w="80" w:type="dxa"/>
            </w:tcMar>
            <w:vAlign w:val="center"/>
          </w:tcPr>
          <w:p w14:paraId="09282BDC" w14:textId="77777777" w:rsidR="007E7619" w:rsidRPr="00671FF4" w:rsidRDefault="009E704E">
            <w:pPr>
              <w:rPr>
                <w:sz w:val="22"/>
              </w:rPr>
            </w:pPr>
            <w:r w:rsidRPr="00671FF4">
              <w:rPr>
                <w:sz w:val="16"/>
              </w:rPr>
              <w:t>Memnunum</w:t>
            </w:r>
          </w:p>
        </w:tc>
        <w:tc>
          <w:tcPr>
            <w:tcW w:w="709" w:type="dxa"/>
            <w:tcMar>
              <w:top w:w="80" w:type="dxa"/>
              <w:left w:w="80" w:type="dxa"/>
              <w:bottom w:w="80" w:type="dxa"/>
              <w:right w:w="80" w:type="dxa"/>
            </w:tcMar>
            <w:vAlign w:val="center"/>
          </w:tcPr>
          <w:p w14:paraId="65274B85" w14:textId="77777777" w:rsidR="007E7619" w:rsidRPr="00671FF4" w:rsidRDefault="009E704E">
            <w:pPr>
              <w:rPr>
                <w:sz w:val="22"/>
              </w:rPr>
            </w:pPr>
            <w:r w:rsidRPr="00671FF4">
              <w:rPr>
                <w:sz w:val="16"/>
              </w:rPr>
              <w:t>49.08</w:t>
            </w:r>
          </w:p>
        </w:tc>
        <w:tc>
          <w:tcPr>
            <w:tcW w:w="850" w:type="dxa"/>
            <w:tcMar>
              <w:top w:w="80" w:type="dxa"/>
              <w:left w:w="80" w:type="dxa"/>
              <w:bottom w:w="80" w:type="dxa"/>
              <w:right w:w="80" w:type="dxa"/>
            </w:tcMar>
            <w:vAlign w:val="center"/>
          </w:tcPr>
          <w:p w14:paraId="2F891ACA" w14:textId="77777777" w:rsidR="007E7619" w:rsidRPr="00671FF4" w:rsidRDefault="009E704E">
            <w:pPr>
              <w:rPr>
                <w:sz w:val="22"/>
              </w:rPr>
            </w:pPr>
            <w:r w:rsidRPr="00671FF4">
              <w:rPr>
                <w:sz w:val="16"/>
              </w:rPr>
              <w:t>62.60</w:t>
            </w:r>
          </w:p>
        </w:tc>
        <w:tc>
          <w:tcPr>
            <w:tcW w:w="851" w:type="dxa"/>
            <w:tcMar>
              <w:top w:w="80" w:type="dxa"/>
              <w:left w:w="80" w:type="dxa"/>
              <w:bottom w:w="80" w:type="dxa"/>
              <w:right w:w="80" w:type="dxa"/>
            </w:tcMar>
            <w:vAlign w:val="center"/>
          </w:tcPr>
          <w:p w14:paraId="39D57952" w14:textId="77777777" w:rsidR="007E7619" w:rsidRPr="00671FF4" w:rsidRDefault="009E704E">
            <w:pPr>
              <w:rPr>
                <w:sz w:val="22"/>
              </w:rPr>
            </w:pPr>
            <w:r w:rsidRPr="00671FF4">
              <w:rPr>
                <w:sz w:val="16"/>
              </w:rPr>
              <w:t>24.28</w:t>
            </w:r>
          </w:p>
        </w:tc>
        <w:tc>
          <w:tcPr>
            <w:tcW w:w="709" w:type="dxa"/>
            <w:tcMar>
              <w:top w:w="80" w:type="dxa"/>
              <w:left w:w="80" w:type="dxa"/>
              <w:bottom w:w="80" w:type="dxa"/>
              <w:right w:w="80" w:type="dxa"/>
            </w:tcMar>
            <w:vAlign w:val="center"/>
          </w:tcPr>
          <w:p w14:paraId="4D9C12A2" w14:textId="77777777" w:rsidR="007E7619" w:rsidRPr="00671FF4" w:rsidRDefault="009E704E">
            <w:pPr>
              <w:rPr>
                <w:sz w:val="22"/>
              </w:rPr>
            </w:pPr>
            <w:r w:rsidRPr="00671FF4">
              <w:rPr>
                <w:sz w:val="16"/>
              </w:rPr>
              <w:t>13.12</w:t>
            </w:r>
          </w:p>
        </w:tc>
        <w:tc>
          <w:tcPr>
            <w:tcW w:w="708" w:type="dxa"/>
            <w:tcMar>
              <w:top w:w="80" w:type="dxa"/>
              <w:left w:w="80" w:type="dxa"/>
              <w:bottom w:w="80" w:type="dxa"/>
              <w:right w:w="80" w:type="dxa"/>
            </w:tcMar>
            <w:vAlign w:val="center"/>
          </w:tcPr>
          <w:p w14:paraId="7783B481" w14:textId="77777777" w:rsidR="007E7619" w:rsidRPr="00671FF4" w:rsidRDefault="009E704E">
            <w:pPr>
              <w:rPr>
                <w:sz w:val="22"/>
              </w:rPr>
            </w:pPr>
            <w:r w:rsidRPr="00671FF4">
              <w:rPr>
                <w:sz w:val="16"/>
              </w:rPr>
              <w:t>Güçlü</w:t>
            </w:r>
          </w:p>
        </w:tc>
      </w:tr>
      <w:tr w:rsidR="007E7619" w:rsidRPr="00671FF4" w14:paraId="2ED1BAF9" w14:textId="77777777" w:rsidTr="00671FF4">
        <w:trPr>
          <w:jc w:val="center"/>
        </w:trPr>
        <w:tc>
          <w:tcPr>
            <w:tcW w:w="368" w:type="dxa"/>
            <w:tcMar>
              <w:top w:w="80" w:type="dxa"/>
              <w:left w:w="80" w:type="dxa"/>
              <w:bottom w:w="80" w:type="dxa"/>
              <w:right w:w="80" w:type="dxa"/>
            </w:tcMar>
            <w:vAlign w:val="center"/>
          </w:tcPr>
          <w:p w14:paraId="1E516E9A" w14:textId="77777777" w:rsidR="007E7619" w:rsidRPr="00671FF4" w:rsidRDefault="009E704E">
            <w:pPr>
              <w:rPr>
                <w:sz w:val="22"/>
              </w:rPr>
            </w:pPr>
            <w:r w:rsidRPr="00671FF4">
              <w:rPr>
                <w:sz w:val="16"/>
              </w:rPr>
              <w:t>28</w:t>
            </w:r>
          </w:p>
        </w:tc>
        <w:tc>
          <w:tcPr>
            <w:tcW w:w="4394" w:type="dxa"/>
            <w:tcMar>
              <w:top w:w="80" w:type="dxa"/>
              <w:left w:w="80" w:type="dxa"/>
              <w:bottom w:w="80" w:type="dxa"/>
              <w:right w:w="80" w:type="dxa"/>
            </w:tcMar>
            <w:vAlign w:val="center"/>
          </w:tcPr>
          <w:p w14:paraId="350CC37E" w14:textId="77777777" w:rsidR="007E7619" w:rsidRPr="00671FF4" w:rsidRDefault="009E704E">
            <w:pPr>
              <w:rPr>
                <w:sz w:val="22"/>
              </w:rPr>
            </w:pPr>
            <w:r w:rsidRPr="00671FF4">
              <w:rPr>
                <w:sz w:val="16"/>
              </w:rPr>
              <w:t>Öğretim elemanlarının ulaşılabilirliğinden</w:t>
            </w:r>
          </w:p>
        </w:tc>
        <w:tc>
          <w:tcPr>
            <w:tcW w:w="680" w:type="dxa"/>
            <w:tcMar>
              <w:top w:w="80" w:type="dxa"/>
              <w:left w:w="80" w:type="dxa"/>
              <w:bottom w:w="80" w:type="dxa"/>
              <w:right w:w="80" w:type="dxa"/>
            </w:tcMar>
            <w:vAlign w:val="center"/>
          </w:tcPr>
          <w:p w14:paraId="45B47F6E" w14:textId="77777777" w:rsidR="007E7619" w:rsidRPr="00671FF4" w:rsidRDefault="009E704E">
            <w:pPr>
              <w:rPr>
                <w:sz w:val="22"/>
              </w:rPr>
            </w:pPr>
            <w:r w:rsidRPr="00671FF4">
              <w:rPr>
                <w:sz w:val="16"/>
              </w:rPr>
              <w:t>3.73</w:t>
            </w:r>
          </w:p>
        </w:tc>
        <w:tc>
          <w:tcPr>
            <w:tcW w:w="984" w:type="dxa"/>
            <w:tcMar>
              <w:top w:w="80" w:type="dxa"/>
              <w:left w:w="80" w:type="dxa"/>
              <w:bottom w:w="80" w:type="dxa"/>
              <w:right w:w="80" w:type="dxa"/>
            </w:tcMar>
            <w:vAlign w:val="center"/>
          </w:tcPr>
          <w:p w14:paraId="388983D1" w14:textId="77777777" w:rsidR="007E7619" w:rsidRPr="00671FF4" w:rsidRDefault="009E704E">
            <w:pPr>
              <w:rPr>
                <w:sz w:val="22"/>
              </w:rPr>
            </w:pPr>
            <w:r w:rsidRPr="00671FF4">
              <w:rPr>
                <w:sz w:val="16"/>
              </w:rPr>
              <w:t>Memnunum</w:t>
            </w:r>
          </w:p>
        </w:tc>
        <w:tc>
          <w:tcPr>
            <w:tcW w:w="709" w:type="dxa"/>
            <w:tcMar>
              <w:top w:w="80" w:type="dxa"/>
              <w:left w:w="80" w:type="dxa"/>
              <w:bottom w:w="80" w:type="dxa"/>
              <w:right w:w="80" w:type="dxa"/>
            </w:tcMar>
            <w:vAlign w:val="center"/>
          </w:tcPr>
          <w:p w14:paraId="0E92AF23" w14:textId="77777777" w:rsidR="007E7619" w:rsidRPr="00671FF4" w:rsidRDefault="009E704E">
            <w:pPr>
              <w:rPr>
                <w:sz w:val="22"/>
              </w:rPr>
            </w:pPr>
            <w:r w:rsidRPr="00671FF4">
              <w:rPr>
                <w:sz w:val="16"/>
              </w:rPr>
              <w:t>54.46</w:t>
            </w:r>
          </w:p>
        </w:tc>
        <w:tc>
          <w:tcPr>
            <w:tcW w:w="850" w:type="dxa"/>
            <w:tcMar>
              <w:top w:w="80" w:type="dxa"/>
              <w:left w:w="80" w:type="dxa"/>
              <w:bottom w:w="80" w:type="dxa"/>
              <w:right w:w="80" w:type="dxa"/>
            </w:tcMar>
            <w:vAlign w:val="center"/>
          </w:tcPr>
          <w:p w14:paraId="2C558CC3" w14:textId="77777777" w:rsidR="007E7619" w:rsidRPr="00671FF4" w:rsidRDefault="009E704E">
            <w:pPr>
              <w:rPr>
                <w:sz w:val="22"/>
              </w:rPr>
            </w:pPr>
            <w:r w:rsidRPr="00671FF4">
              <w:rPr>
                <w:sz w:val="16"/>
              </w:rPr>
              <w:t>69.69</w:t>
            </w:r>
          </w:p>
        </w:tc>
        <w:tc>
          <w:tcPr>
            <w:tcW w:w="851" w:type="dxa"/>
            <w:tcMar>
              <w:top w:w="80" w:type="dxa"/>
              <w:left w:w="80" w:type="dxa"/>
              <w:bottom w:w="80" w:type="dxa"/>
              <w:right w:w="80" w:type="dxa"/>
            </w:tcMar>
            <w:vAlign w:val="center"/>
          </w:tcPr>
          <w:p w14:paraId="6905CD69" w14:textId="77777777" w:rsidR="007E7619" w:rsidRPr="00671FF4" w:rsidRDefault="009E704E">
            <w:pPr>
              <w:rPr>
                <w:sz w:val="22"/>
              </w:rPr>
            </w:pPr>
            <w:r w:rsidRPr="00671FF4">
              <w:rPr>
                <w:sz w:val="16"/>
              </w:rPr>
              <w:t>21.92</w:t>
            </w:r>
          </w:p>
        </w:tc>
        <w:tc>
          <w:tcPr>
            <w:tcW w:w="709" w:type="dxa"/>
            <w:tcMar>
              <w:top w:w="80" w:type="dxa"/>
              <w:left w:w="80" w:type="dxa"/>
              <w:bottom w:w="80" w:type="dxa"/>
              <w:right w:w="80" w:type="dxa"/>
            </w:tcMar>
            <w:vAlign w:val="center"/>
          </w:tcPr>
          <w:p w14:paraId="1EA6144E" w14:textId="77777777" w:rsidR="007E7619" w:rsidRPr="00671FF4" w:rsidRDefault="009E704E">
            <w:pPr>
              <w:rPr>
                <w:sz w:val="22"/>
              </w:rPr>
            </w:pPr>
            <w:r w:rsidRPr="00671FF4">
              <w:rPr>
                <w:sz w:val="16"/>
              </w:rPr>
              <w:t>8.40</w:t>
            </w:r>
          </w:p>
        </w:tc>
        <w:tc>
          <w:tcPr>
            <w:tcW w:w="708" w:type="dxa"/>
            <w:tcMar>
              <w:top w:w="80" w:type="dxa"/>
              <w:left w:w="80" w:type="dxa"/>
              <w:bottom w:w="80" w:type="dxa"/>
              <w:right w:w="80" w:type="dxa"/>
            </w:tcMar>
            <w:vAlign w:val="center"/>
          </w:tcPr>
          <w:p w14:paraId="6465C209" w14:textId="77777777" w:rsidR="007E7619" w:rsidRPr="00671FF4" w:rsidRDefault="009E704E">
            <w:pPr>
              <w:rPr>
                <w:sz w:val="22"/>
              </w:rPr>
            </w:pPr>
            <w:r w:rsidRPr="00671FF4">
              <w:rPr>
                <w:sz w:val="16"/>
              </w:rPr>
              <w:t>Güçlü</w:t>
            </w:r>
          </w:p>
        </w:tc>
      </w:tr>
      <w:tr w:rsidR="007E7619" w:rsidRPr="00671FF4" w14:paraId="38B03188" w14:textId="77777777" w:rsidTr="00671FF4">
        <w:trPr>
          <w:jc w:val="center"/>
        </w:trPr>
        <w:tc>
          <w:tcPr>
            <w:tcW w:w="368" w:type="dxa"/>
            <w:tcMar>
              <w:top w:w="80" w:type="dxa"/>
              <w:left w:w="80" w:type="dxa"/>
              <w:bottom w:w="80" w:type="dxa"/>
              <w:right w:w="80" w:type="dxa"/>
            </w:tcMar>
            <w:vAlign w:val="center"/>
          </w:tcPr>
          <w:p w14:paraId="3EFEA4EB" w14:textId="77777777" w:rsidR="007E7619" w:rsidRPr="00671FF4" w:rsidRDefault="009E704E">
            <w:pPr>
              <w:rPr>
                <w:sz w:val="22"/>
              </w:rPr>
            </w:pPr>
            <w:r w:rsidRPr="00671FF4">
              <w:rPr>
                <w:sz w:val="16"/>
              </w:rPr>
              <w:t>29</w:t>
            </w:r>
          </w:p>
        </w:tc>
        <w:tc>
          <w:tcPr>
            <w:tcW w:w="4394" w:type="dxa"/>
            <w:tcMar>
              <w:top w:w="80" w:type="dxa"/>
              <w:left w:w="80" w:type="dxa"/>
              <w:bottom w:w="80" w:type="dxa"/>
              <w:right w:w="80" w:type="dxa"/>
            </w:tcMar>
            <w:vAlign w:val="center"/>
          </w:tcPr>
          <w:p w14:paraId="4A09A9A1" w14:textId="77777777" w:rsidR="007E7619" w:rsidRPr="00671FF4" w:rsidRDefault="009E704E">
            <w:pPr>
              <w:rPr>
                <w:sz w:val="22"/>
              </w:rPr>
            </w:pPr>
            <w:r w:rsidRPr="00671FF4">
              <w:rPr>
                <w:sz w:val="16"/>
              </w:rPr>
              <w:t>Öğretim elemanlarının öğretim yöntem ve tekniklerinden (sunum, tartışma, örnek olay, proje, uygulama vb.)</w:t>
            </w:r>
          </w:p>
        </w:tc>
        <w:tc>
          <w:tcPr>
            <w:tcW w:w="680" w:type="dxa"/>
            <w:tcMar>
              <w:top w:w="80" w:type="dxa"/>
              <w:left w:w="80" w:type="dxa"/>
              <w:bottom w:w="80" w:type="dxa"/>
              <w:right w:w="80" w:type="dxa"/>
            </w:tcMar>
            <w:vAlign w:val="center"/>
          </w:tcPr>
          <w:p w14:paraId="6FBD72A8" w14:textId="77777777" w:rsidR="007E7619" w:rsidRPr="00671FF4" w:rsidRDefault="009E704E">
            <w:pPr>
              <w:rPr>
                <w:sz w:val="22"/>
              </w:rPr>
            </w:pPr>
            <w:r w:rsidRPr="00671FF4">
              <w:rPr>
                <w:sz w:val="16"/>
              </w:rPr>
              <w:t>3.45</w:t>
            </w:r>
          </w:p>
        </w:tc>
        <w:tc>
          <w:tcPr>
            <w:tcW w:w="984" w:type="dxa"/>
            <w:tcMar>
              <w:top w:w="80" w:type="dxa"/>
              <w:left w:w="80" w:type="dxa"/>
              <w:bottom w:w="80" w:type="dxa"/>
              <w:right w:w="80" w:type="dxa"/>
            </w:tcMar>
            <w:vAlign w:val="center"/>
          </w:tcPr>
          <w:p w14:paraId="51E489D2" w14:textId="77777777" w:rsidR="007E7619" w:rsidRPr="00671FF4" w:rsidRDefault="009E704E">
            <w:pPr>
              <w:rPr>
                <w:sz w:val="22"/>
              </w:rPr>
            </w:pPr>
            <w:r w:rsidRPr="00671FF4">
              <w:rPr>
                <w:sz w:val="16"/>
              </w:rPr>
              <w:t>Memnunum</w:t>
            </w:r>
          </w:p>
        </w:tc>
        <w:tc>
          <w:tcPr>
            <w:tcW w:w="709" w:type="dxa"/>
            <w:tcMar>
              <w:top w:w="80" w:type="dxa"/>
              <w:left w:w="80" w:type="dxa"/>
              <w:bottom w:w="80" w:type="dxa"/>
              <w:right w:w="80" w:type="dxa"/>
            </w:tcMar>
            <w:vAlign w:val="center"/>
          </w:tcPr>
          <w:p w14:paraId="4788219E" w14:textId="77777777" w:rsidR="007E7619" w:rsidRPr="00671FF4" w:rsidRDefault="009E704E">
            <w:pPr>
              <w:rPr>
                <w:sz w:val="22"/>
              </w:rPr>
            </w:pPr>
            <w:r w:rsidRPr="00671FF4">
              <w:rPr>
                <w:sz w:val="16"/>
              </w:rPr>
              <w:t>46.19</w:t>
            </w:r>
          </w:p>
        </w:tc>
        <w:tc>
          <w:tcPr>
            <w:tcW w:w="850" w:type="dxa"/>
            <w:tcMar>
              <w:top w:w="80" w:type="dxa"/>
              <w:left w:w="80" w:type="dxa"/>
              <w:bottom w:w="80" w:type="dxa"/>
              <w:right w:w="80" w:type="dxa"/>
            </w:tcMar>
            <w:vAlign w:val="center"/>
          </w:tcPr>
          <w:p w14:paraId="4C7E8C8E" w14:textId="77777777" w:rsidR="007E7619" w:rsidRPr="00671FF4" w:rsidRDefault="009E704E">
            <w:pPr>
              <w:rPr>
                <w:sz w:val="22"/>
              </w:rPr>
            </w:pPr>
            <w:r w:rsidRPr="00671FF4">
              <w:rPr>
                <w:sz w:val="16"/>
              </w:rPr>
              <w:t>56.43</w:t>
            </w:r>
          </w:p>
        </w:tc>
        <w:tc>
          <w:tcPr>
            <w:tcW w:w="851" w:type="dxa"/>
            <w:tcMar>
              <w:top w:w="80" w:type="dxa"/>
              <w:left w:w="80" w:type="dxa"/>
              <w:bottom w:w="80" w:type="dxa"/>
              <w:right w:w="80" w:type="dxa"/>
            </w:tcMar>
            <w:vAlign w:val="center"/>
          </w:tcPr>
          <w:p w14:paraId="2DE2FB7A" w14:textId="77777777" w:rsidR="007E7619" w:rsidRPr="00671FF4" w:rsidRDefault="009E704E">
            <w:pPr>
              <w:rPr>
                <w:sz w:val="22"/>
              </w:rPr>
            </w:pPr>
            <w:r w:rsidRPr="00671FF4">
              <w:rPr>
                <w:sz w:val="16"/>
              </w:rPr>
              <w:t>27.03</w:t>
            </w:r>
          </w:p>
        </w:tc>
        <w:tc>
          <w:tcPr>
            <w:tcW w:w="709" w:type="dxa"/>
            <w:tcMar>
              <w:top w:w="80" w:type="dxa"/>
              <w:left w:w="80" w:type="dxa"/>
              <w:bottom w:w="80" w:type="dxa"/>
              <w:right w:w="80" w:type="dxa"/>
            </w:tcMar>
            <w:vAlign w:val="center"/>
          </w:tcPr>
          <w:p w14:paraId="77D653A1" w14:textId="77777777" w:rsidR="007E7619" w:rsidRPr="00671FF4" w:rsidRDefault="009E704E">
            <w:pPr>
              <w:rPr>
                <w:sz w:val="22"/>
              </w:rPr>
            </w:pPr>
            <w:r w:rsidRPr="00671FF4">
              <w:rPr>
                <w:sz w:val="16"/>
              </w:rPr>
              <w:t>16.54</w:t>
            </w:r>
          </w:p>
        </w:tc>
        <w:tc>
          <w:tcPr>
            <w:tcW w:w="708" w:type="dxa"/>
            <w:tcMar>
              <w:top w:w="80" w:type="dxa"/>
              <w:left w:w="80" w:type="dxa"/>
              <w:bottom w:w="80" w:type="dxa"/>
              <w:right w:w="80" w:type="dxa"/>
            </w:tcMar>
            <w:vAlign w:val="center"/>
          </w:tcPr>
          <w:p w14:paraId="74533F4C" w14:textId="77777777" w:rsidR="007E7619" w:rsidRPr="00671FF4" w:rsidRDefault="009E704E">
            <w:pPr>
              <w:rPr>
                <w:sz w:val="22"/>
              </w:rPr>
            </w:pPr>
            <w:r w:rsidRPr="00671FF4">
              <w:rPr>
                <w:sz w:val="16"/>
              </w:rPr>
              <w:t>Güçlü</w:t>
            </w:r>
          </w:p>
        </w:tc>
      </w:tr>
      <w:tr w:rsidR="007E7619" w:rsidRPr="00671FF4" w14:paraId="59257549" w14:textId="77777777" w:rsidTr="00671FF4">
        <w:trPr>
          <w:jc w:val="center"/>
        </w:trPr>
        <w:tc>
          <w:tcPr>
            <w:tcW w:w="368" w:type="dxa"/>
            <w:tcMar>
              <w:top w:w="80" w:type="dxa"/>
              <w:left w:w="80" w:type="dxa"/>
              <w:bottom w:w="80" w:type="dxa"/>
              <w:right w:w="80" w:type="dxa"/>
            </w:tcMar>
            <w:vAlign w:val="center"/>
          </w:tcPr>
          <w:p w14:paraId="5A691009" w14:textId="77777777" w:rsidR="007E7619" w:rsidRPr="00671FF4" w:rsidRDefault="009E704E">
            <w:pPr>
              <w:rPr>
                <w:sz w:val="22"/>
              </w:rPr>
            </w:pPr>
            <w:r w:rsidRPr="00671FF4">
              <w:rPr>
                <w:sz w:val="16"/>
              </w:rPr>
              <w:t>30</w:t>
            </w:r>
          </w:p>
        </w:tc>
        <w:tc>
          <w:tcPr>
            <w:tcW w:w="4394" w:type="dxa"/>
            <w:tcMar>
              <w:top w:w="80" w:type="dxa"/>
              <w:left w:w="80" w:type="dxa"/>
              <w:bottom w:w="80" w:type="dxa"/>
              <w:right w:w="80" w:type="dxa"/>
            </w:tcMar>
            <w:vAlign w:val="center"/>
          </w:tcPr>
          <w:p w14:paraId="0B991D1D" w14:textId="77777777" w:rsidR="007E7619" w:rsidRPr="00671FF4" w:rsidRDefault="009E704E">
            <w:pPr>
              <w:rPr>
                <w:sz w:val="22"/>
              </w:rPr>
            </w:pPr>
            <w:r w:rsidRPr="00671FF4">
              <w:rPr>
                <w:sz w:val="16"/>
              </w:rPr>
              <w:t>Öğretim elemanlarının ders dışında yönlendirme, destek ve yardım düzeylerinden</w:t>
            </w:r>
          </w:p>
        </w:tc>
        <w:tc>
          <w:tcPr>
            <w:tcW w:w="680" w:type="dxa"/>
            <w:tcMar>
              <w:top w:w="80" w:type="dxa"/>
              <w:left w:w="80" w:type="dxa"/>
              <w:bottom w:w="80" w:type="dxa"/>
              <w:right w:w="80" w:type="dxa"/>
            </w:tcMar>
            <w:vAlign w:val="center"/>
          </w:tcPr>
          <w:p w14:paraId="0BFE8DF9" w14:textId="77777777" w:rsidR="007E7619" w:rsidRPr="00671FF4" w:rsidRDefault="009E704E">
            <w:pPr>
              <w:rPr>
                <w:sz w:val="22"/>
              </w:rPr>
            </w:pPr>
            <w:r w:rsidRPr="00671FF4">
              <w:rPr>
                <w:sz w:val="16"/>
              </w:rPr>
              <w:t>3.54</w:t>
            </w:r>
          </w:p>
        </w:tc>
        <w:tc>
          <w:tcPr>
            <w:tcW w:w="984" w:type="dxa"/>
            <w:tcMar>
              <w:top w:w="80" w:type="dxa"/>
              <w:left w:w="80" w:type="dxa"/>
              <w:bottom w:w="80" w:type="dxa"/>
              <w:right w:w="80" w:type="dxa"/>
            </w:tcMar>
            <w:vAlign w:val="center"/>
          </w:tcPr>
          <w:p w14:paraId="3F9931EB" w14:textId="77777777" w:rsidR="007E7619" w:rsidRPr="00671FF4" w:rsidRDefault="009E704E">
            <w:pPr>
              <w:rPr>
                <w:sz w:val="22"/>
              </w:rPr>
            </w:pPr>
            <w:r w:rsidRPr="00671FF4">
              <w:rPr>
                <w:sz w:val="16"/>
              </w:rPr>
              <w:t>Memnunum</w:t>
            </w:r>
          </w:p>
        </w:tc>
        <w:tc>
          <w:tcPr>
            <w:tcW w:w="709" w:type="dxa"/>
            <w:tcMar>
              <w:top w:w="80" w:type="dxa"/>
              <w:left w:w="80" w:type="dxa"/>
              <w:bottom w:w="80" w:type="dxa"/>
              <w:right w:w="80" w:type="dxa"/>
            </w:tcMar>
            <w:vAlign w:val="center"/>
          </w:tcPr>
          <w:p w14:paraId="731CE181" w14:textId="77777777" w:rsidR="007E7619" w:rsidRPr="00671FF4" w:rsidRDefault="009E704E">
            <w:pPr>
              <w:rPr>
                <w:sz w:val="22"/>
              </w:rPr>
            </w:pPr>
            <w:r w:rsidRPr="00671FF4">
              <w:rPr>
                <w:sz w:val="16"/>
              </w:rPr>
              <w:t>43.83</w:t>
            </w:r>
          </w:p>
        </w:tc>
        <w:tc>
          <w:tcPr>
            <w:tcW w:w="850" w:type="dxa"/>
            <w:tcMar>
              <w:top w:w="80" w:type="dxa"/>
              <w:left w:w="80" w:type="dxa"/>
              <w:bottom w:w="80" w:type="dxa"/>
              <w:right w:w="80" w:type="dxa"/>
            </w:tcMar>
            <w:vAlign w:val="center"/>
          </w:tcPr>
          <w:p w14:paraId="3604099A" w14:textId="77777777" w:rsidR="007E7619" w:rsidRPr="00671FF4" w:rsidRDefault="009E704E">
            <w:pPr>
              <w:rPr>
                <w:sz w:val="22"/>
              </w:rPr>
            </w:pPr>
            <w:r w:rsidRPr="00671FF4">
              <w:rPr>
                <w:sz w:val="16"/>
              </w:rPr>
              <w:t>58.40</w:t>
            </w:r>
          </w:p>
        </w:tc>
        <w:tc>
          <w:tcPr>
            <w:tcW w:w="851" w:type="dxa"/>
            <w:tcMar>
              <w:top w:w="80" w:type="dxa"/>
              <w:left w:w="80" w:type="dxa"/>
              <w:bottom w:w="80" w:type="dxa"/>
              <w:right w:w="80" w:type="dxa"/>
            </w:tcMar>
            <w:vAlign w:val="center"/>
          </w:tcPr>
          <w:p w14:paraId="53F1169C" w14:textId="77777777" w:rsidR="007E7619" w:rsidRPr="00671FF4" w:rsidRDefault="009E704E">
            <w:pPr>
              <w:rPr>
                <w:sz w:val="22"/>
              </w:rPr>
            </w:pPr>
            <w:r w:rsidRPr="00671FF4">
              <w:rPr>
                <w:sz w:val="16"/>
              </w:rPr>
              <w:t>26.64</w:t>
            </w:r>
          </w:p>
        </w:tc>
        <w:tc>
          <w:tcPr>
            <w:tcW w:w="709" w:type="dxa"/>
            <w:tcMar>
              <w:top w:w="80" w:type="dxa"/>
              <w:left w:w="80" w:type="dxa"/>
              <w:bottom w:w="80" w:type="dxa"/>
              <w:right w:w="80" w:type="dxa"/>
            </w:tcMar>
            <w:vAlign w:val="center"/>
          </w:tcPr>
          <w:p w14:paraId="62FD4B51" w14:textId="77777777" w:rsidR="007E7619" w:rsidRPr="00671FF4" w:rsidRDefault="009E704E">
            <w:pPr>
              <w:rPr>
                <w:sz w:val="22"/>
              </w:rPr>
            </w:pPr>
            <w:r w:rsidRPr="00671FF4">
              <w:rPr>
                <w:sz w:val="16"/>
              </w:rPr>
              <w:t>14.96</w:t>
            </w:r>
          </w:p>
        </w:tc>
        <w:tc>
          <w:tcPr>
            <w:tcW w:w="708" w:type="dxa"/>
            <w:tcMar>
              <w:top w:w="80" w:type="dxa"/>
              <w:left w:w="80" w:type="dxa"/>
              <w:bottom w:w="80" w:type="dxa"/>
              <w:right w:w="80" w:type="dxa"/>
            </w:tcMar>
            <w:vAlign w:val="center"/>
          </w:tcPr>
          <w:p w14:paraId="2A3F4ACD" w14:textId="77777777" w:rsidR="007E7619" w:rsidRPr="00671FF4" w:rsidRDefault="009E704E">
            <w:pPr>
              <w:rPr>
                <w:sz w:val="22"/>
              </w:rPr>
            </w:pPr>
            <w:r w:rsidRPr="00671FF4">
              <w:rPr>
                <w:sz w:val="16"/>
              </w:rPr>
              <w:t>Güçlü</w:t>
            </w:r>
          </w:p>
        </w:tc>
      </w:tr>
      <w:tr w:rsidR="007E7619" w:rsidRPr="00671FF4" w14:paraId="271C6336" w14:textId="77777777" w:rsidTr="00671FF4">
        <w:trPr>
          <w:jc w:val="center"/>
        </w:trPr>
        <w:tc>
          <w:tcPr>
            <w:tcW w:w="368" w:type="dxa"/>
            <w:tcMar>
              <w:top w:w="80" w:type="dxa"/>
              <w:left w:w="80" w:type="dxa"/>
              <w:bottom w:w="80" w:type="dxa"/>
              <w:right w:w="80" w:type="dxa"/>
            </w:tcMar>
            <w:vAlign w:val="center"/>
          </w:tcPr>
          <w:p w14:paraId="0D11510E" w14:textId="77777777" w:rsidR="007E7619" w:rsidRPr="00671FF4" w:rsidRDefault="009E704E">
            <w:pPr>
              <w:rPr>
                <w:sz w:val="22"/>
              </w:rPr>
            </w:pPr>
            <w:r w:rsidRPr="00671FF4">
              <w:rPr>
                <w:sz w:val="16"/>
              </w:rPr>
              <w:t>31</w:t>
            </w:r>
          </w:p>
        </w:tc>
        <w:tc>
          <w:tcPr>
            <w:tcW w:w="4394" w:type="dxa"/>
            <w:tcMar>
              <w:top w:w="80" w:type="dxa"/>
              <w:left w:w="80" w:type="dxa"/>
              <w:bottom w:w="80" w:type="dxa"/>
              <w:right w:w="80" w:type="dxa"/>
            </w:tcMar>
            <w:vAlign w:val="center"/>
          </w:tcPr>
          <w:p w14:paraId="6C5F5043" w14:textId="77777777" w:rsidR="007E7619" w:rsidRPr="00671FF4" w:rsidRDefault="009E704E">
            <w:pPr>
              <w:rPr>
                <w:sz w:val="22"/>
              </w:rPr>
            </w:pPr>
            <w:r w:rsidRPr="00671FF4">
              <w:rPr>
                <w:sz w:val="16"/>
              </w:rPr>
              <w:t>Öğretim elemanlarının akademik başarıyı ölçme değerlendirme yöntemlerinden</w:t>
            </w:r>
          </w:p>
        </w:tc>
        <w:tc>
          <w:tcPr>
            <w:tcW w:w="680" w:type="dxa"/>
            <w:tcMar>
              <w:top w:w="80" w:type="dxa"/>
              <w:left w:w="80" w:type="dxa"/>
              <w:bottom w:w="80" w:type="dxa"/>
              <w:right w:w="80" w:type="dxa"/>
            </w:tcMar>
            <w:vAlign w:val="center"/>
          </w:tcPr>
          <w:p w14:paraId="1F9713CD" w14:textId="77777777" w:rsidR="007E7619" w:rsidRPr="00671FF4" w:rsidRDefault="009E704E">
            <w:pPr>
              <w:rPr>
                <w:sz w:val="22"/>
              </w:rPr>
            </w:pPr>
            <w:r w:rsidRPr="00671FF4">
              <w:rPr>
                <w:sz w:val="16"/>
              </w:rPr>
              <w:t>3.27</w:t>
            </w:r>
          </w:p>
        </w:tc>
        <w:tc>
          <w:tcPr>
            <w:tcW w:w="984" w:type="dxa"/>
            <w:tcMar>
              <w:top w:w="80" w:type="dxa"/>
              <w:left w:w="80" w:type="dxa"/>
              <w:bottom w:w="80" w:type="dxa"/>
              <w:right w:w="80" w:type="dxa"/>
            </w:tcMar>
            <w:vAlign w:val="center"/>
          </w:tcPr>
          <w:p w14:paraId="01DF63E3" w14:textId="77777777" w:rsidR="007E7619" w:rsidRPr="00671FF4" w:rsidRDefault="009E704E">
            <w:pPr>
              <w:rPr>
                <w:sz w:val="22"/>
              </w:rPr>
            </w:pPr>
            <w:r w:rsidRPr="00671FF4">
              <w:rPr>
                <w:sz w:val="16"/>
              </w:rPr>
              <w:t>Memnunum</w:t>
            </w:r>
          </w:p>
        </w:tc>
        <w:tc>
          <w:tcPr>
            <w:tcW w:w="709" w:type="dxa"/>
            <w:tcMar>
              <w:top w:w="80" w:type="dxa"/>
              <w:left w:w="80" w:type="dxa"/>
              <w:bottom w:w="80" w:type="dxa"/>
              <w:right w:w="80" w:type="dxa"/>
            </w:tcMar>
            <w:vAlign w:val="center"/>
          </w:tcPr>
          <w:p w14:paraId="7207A8B8" w14:textId="77777777" w:rsidR="007E7619" w:rsidRPr="00671FF4" w:rsidRDefault="009E704E">
            <w:pPr>
              <w:rPr>
                <w:sz w:val="22"/>
              </w:rPr>
            </w:pPr>
            <w:r w:rsidRPr="00671FF4">
              <w:rPr>
                <w:sz w:val="16"/>
              </w:rPr>
              <w:t>39.11</w:t>
            </w:r>
          </w:p>
        </w:tc>
        <w:tc>
          <w:tcPr>
            <w:tcW w:w="850" w:type="dxa"/>
            <w:tcMar>
              <w:top w:w="80" w:type="dxa"/>
              <w:left w:w="80" w:type="dxa"/>
              <w:bottom w:w="80" w:type="dxa"/>
              <w:right w:w="80" w:type="dxa"/>
            </w:tcMar>
            <w:vAlign w:val="center"/>
          </w:tcPr>
          <w:p w14:paraId="2AE08FF6" w14:textId="77777777" w:rsidR="007E7619" w:rsidRPr="00671FF4" w:rsidRDefault="009E704E">
            <w:pPr>
              <w:rPr>
                <w:sz w:val="22"/>
              </w:rPr>
            </w:pPr>
            <w:r w:rsidRPr="00671FF4">
              <w:rPr>
                <w:sz w:val="16"/>
              </w:rPr>
              <w:t>48.16</w:t>
            </w:r>
          </w:p>
        </w:tc>
        <w:tc>
          <w:tcPr>
            <w:tcW w:w="851" w:type="dxa"/>
            <w:tcMar>
              <w:top w:w="80" w:type="dxa"/>
              <w:left w:w="80" w:type="dxa"/>
              <w:bottom w:w="80" w:type="dxa"/>
              <w:right w:w="80" w:type="dxa"/>
            </w:tcMar>
            <w:vAlign w:val="center"/>
          </w:tcPr>
          <w:p w14:paraId="03FF972E" w14:textId="77777777" w:rsidR="007E7619" w:rsidRPr="00671FF4" w:rsidRDefault="009E704E">
            <w:pPr>
              <w:rPr>
                <w:sz w:val="22"/>
              </w:rPr>
            </w:pPr>
            <w:r w:rsidRPr="00671FF4">
              <w:rPr>
                <w:sz w:val="16"/>
              </w:rPr>
              <w:t>29.53</w:t>
            </w:r>
          </w:p>
        </w:tc>
        <w:tc>
          <w:tcPr>
            <w:tcW w:w="709" w:type="dxa"/>
            <w:tcMar>
              <w:top w:w="80" w:type="dxa"/>
              <w:left w:w="80" w:type="dxa"/>
              <w:bottom w:w="80" w:type="dxa"/>
              <w:right w:w="80" w:type="dxa"/>
            </w:tcMar>
            <w:vAlign w:val="center"/>
          </w:tcPr>
          <w:p w14:paraId="7F5765C5" w14:textId="77777777" w:rsidR="007E7619" w:rsidRPr="00671FF4" w:rsidRDefault="009E704E">
            <w:pPr>
              <w:rPr>
                <w:sz w:val="22"/>
              </w:rPr>
            </w:pPr>
            <w:r w:rsidRPr="00671FF4">
              <w:rPr>
                <w:sz w:val="16"/>
              </w:rPr>
              <w:t>22.31</w:t>
            </w:r>
          </w:p>
        </w:tc>
        <w:tc>
          <w:tcPr>
            <w:tcW w:w="708" w:type="dxa"/>
            <w:tcMar>
              <w:top w:w="80" w:type="dxa"/>
              <w:left w:w="80" w:type="dxa"/>
              <w:bottom w:w="80" w:type="dxa"/>
              <w:right w:w="80" w:type="dxa"/>
            </w:tcMar>
            <w:vAlign w:val="center"/>
          </w:tcPr>
          <w:p w14:paraId="56E84142" w14:textId="77777777" w:rsidR="007E7619" w:rsidRPr="00671FF4" w:rsidRDefault="009E704E">
            <w:pPr>
              <w:rPr>
                <w:sz w:val="22"/>
              </w:rPr>
            </w:pPr>
            <w:r w:rsidRPr="00671FF4">
              <w:rPr>
                <w:sz w:val="16"/>
              </w:rPr>
              <w:t>Orta</w:t>
            </w:r>
          </w:p>
        </w:tc>
      </w:tr>
      <w:tr w:rsidR="007E7619" w:rsidRPr="00671FF4" w14:paraId="4B07DE66" w14:textId="77777777" w:rsidTr="00671FF4">
        <w:trPr>
          <w:jc w:val="center"/>
        </w:trPr>
        <w:tc>
          <w:tcPr>
            <w:tcW w:w="368" w:type="dxa"/>
            <w:tcMar>
              <w:top w:w="80" w:type="dxa"/>
              <w:left w:w="80" w:type="dxa"/>
              <w:bottom w:w="80" w:type="dxa"/>
              <w:right w:w="80" w:type="dxa"/>
            </w:tcMar>
            <w:vAlign w:val="center"/>
          </w:tcPr>
          <w:p w14:paraId="0716C71E" w14:textId="77777777" w:rsidR="007E7619" w:rsidRPr="00671FF4" w:rsidRDefault="009E704E">
            <w:pPr>
              <w:rPr>
                <w:sz w:val="22"/>
              </w:rPr>
            </w:pPr>
            <w:r w:rsidRPr="00671FF4">
              <w:rPr>
                <w:sz w:val="16"/>
              </w:rPr>
              <w:t>33</w:t>
            </w:r>
          </w:p>
        </w:tc>
        <w:tc>
          <w:tcPr>
            <w:tcW w:w="4394" w:type="dxa"/>
            <w:tcMar>
              <w:top w:w="80" w:type="dxa"/>
              <w:left w:w="80" w:type="dxa"/>
              <w:bottom w:w="80" w:type="dxa"/>
              <w:right w:w="80" w:type="dxa"/>
            </w:tcMar>
            <w:vAlign w:val="center"/>
          </w:tcPr>
          <w:p w14:paraId="0FE17BBB" w14:textId="77777777" w:rsidR="007E7619" w:rsidRPr="00671FF4" w:rsidRDefault="009E704E">
            <w:pPr>
              <w:rPr>
                <w:sz w:val="22"/>
              </w:rPr>
            </w:pPr>
            <w:r w:rsidRPr="00671FF4">
              <w:rPr>
                <w:sz w:val="16"/>
              </w:rPr>
              <w:t>Ana Bilim Dalı yönetimi ile kolaylıkla iletişim kurabiliyorum.</w:t>
            </w:r>
          </w:p>
        </w:tc>
        <w:tc>
          <w:tcPr>
            <w:tcW w:w="680" w:type="dxa"/>
            <w:tcMar>
              <w:top w:w="80" w:type="dxa"/>
              <w:left w:w="80" w:type="dxa"/>
              <w:bottom w:w="80" w:type="dxa"/>
              <w:right w:w="80" w:type="dxa"/>
            </w:tcMar>
            <w:vAlign w:val="center"/>
          </w:tcPr>
          <w:p w14:paraId="58546064" w14:textId="77777777" w:rsidR="007E7619" w:rsidRPr="00671FF4" w:rsidRDefault="009E704E">
            <w:pPr>
              <w:rPr>
                <w:sz w:val="22"/>
              </w:rPr>
            </w:pPr>
            <w:r w:rsidRPr="00671FF4">
              <w:rPr>
                <w:sz w:val="16"/>
              </w:rPr>
              <w:t>3.87</w:t>
            </w:r>
          </w:p>
        </w:tc>
        <w:tc>
          <w:tcPr>
            <w:tcW w:w="984" w:type="dxa"/>
            <w:tcMar>
              <w:top w:w="80" w:type="dxa"/>
              <w:left w:w="80" w:type="dxa"/>
              <w:bottom w:w="80" w:type="dxa"/>
              <w:right w:w="80" w:type="dxa"/>
            </w:tcMar>
            <w:vAlign w:val="center"/>
          </w:tcPr>
          <w:p w14:paraId="3802C3A8" w14:textId="77777777" w:rsidR="007E7619" w:rsidRPr="00671FF4" w:rsidRDefault="009E704E">
            <w:pPr>
              <w:rPr>
                <w:sz w:val="22"/>
              </w:rPr>
            </w:pPr>
            <w:r w:rsidRPr="00671FF4">
              <w:rPr>
                <w:sz w:val="16"/>
              </w:rPr>
              <w:t>Evet</w:t>
            </w:r>
          </w:p>
        </w:tc>
        <w:tc>
          <w:tcPr>
            <w:tcW w:w="709" w:type="dxa"/>
            <w:tcMar>
              <w:top w:w="80" w:type="dxa"/>
              <w:left w:w="80" w:type="dxa"/>
              <w:bottom w:w="80" w:type="dxa"/>
              <w:right w:w="80" w:type="dxa"/>
            </w:tcMar>
            <w:vAlign w:val="center"/>
          </w:tcPr>
          <w:p w14:paraId="5D18CA03" w14:textId="77777777" w:rsidR="007E7619" w:rsidRPr="00671FF4" w:rsidRDefault="009E704E">
            <w:pPr>
              <w:rPr>
                <w:sz w:val="22"/>
              </w:rPr>
            </w:pPr>
            <w:r w:rsidRPr="00671FF4">
              <w:rPr>
                <w:sz w:val="16"/>
              </w:rPr>
              <w:t>51.44</w:t>
            </w:r>
          </w:p>
        </w:tc>
        <w:tc>
          <w:tcPr>
            <w:tcW w:w="850" w:type="dxa"/>
            <w:tcMar>
              <w:top w:w="80" w:type="dxa"/>
              <w:left w:w="80" w:type="dxa"/>
              <w:bottom w:w="80" w:type="dxa"/>
              <w:right w:w="80" w:type="dxa"/>
            </w:tcMar>
            <w:vAlign w:val="center"/>
          </w:tcPr>
          <w:p w14:paraId="1B0AC7F5" w14:textId="77777777" w:rsidR="007E7619" w:rsidRPr="00671FF4" w:rsidRDefault="009E704E">
            <w:pPr>
              <w:rPr>
                <w:sz w:val="22"/>
              </w:rPr>
            </w:pPr>
            <w:r w:rsidRPr="00671FF4">
              <w:rPr>
                <w:sz w:val="16"/>
              </w:rPr>
              <w:t>51.44</w:t>
            </w:r>
          </w:p>
        </w:tc>
        <w:tc>
          <w:tcPr>
            <w:tcW w:w="851" w:type="dxa"/>
            <w:tcMar>
              <w:top w:w="80" w:type="dxa"/>
              <w:left w:w="80" w:type="dxa"/>
              <w:bottom w:w="80" w:type="dxa"/>
              <w:right w:w="80" w:type="dxa"/>
            </w:tcMar>
            <w:vAlign w:val="center"/>
          </w:tcPr>
          <w:p w14:paraId="07A5C6F1" w14:textId="77777777" w:rsidR="007E7619" w:rsidRPr="00671FF4" w:rsidRDefault="009E704E">
            <w:pPr>
              <w:rPr>
                <w:sz w:val="22"/>
              </w:rPr>
            </w:pPr>
            <w:r w:rsidRPr="00671FF4">
              <w:rPr>
                <w:sz w:val="16"/>
              </w:rPr>
              <w:t>40.55</w:t>
            </w:r>
          </w:p>
        </w:tc>
        <w:tc>
          <w:tcPr>
            <w:tcW w:w="709" w:type="dxa"/>
            <w:tcMar>
              <w:top w:w="80" w:type="dxa"/>
              <w:left w:w="80" w:type="dxa"/>
              <w:bottom w:w="80" w:type="dxa"/>
              <w:right w:w="80" w:type="dxa"/>
            </w:tcMar>
            <w:vAlign w:val="center"/>
          </w:tcPr>
          <w:p w14:paraId="7DCDC338" w14:textId="77777777" w:rsidR="007E7619" w:rsidRPr="00671FF4" w:rsidRDefault="009E704E">
            <w:pPr>
              <w:rPr>
                <w:sz w:val="22"/>
              </w:rPr>
            </w:pPr>
            <w:r w:rsidRPr="00671FF4">
              <w:rPr>
                <w:sz w:val="16"/>
              </w:rPr>
              <w:t>8.01</w:t>
            </w:r>
          </w:p>
        </w:tc>
        <w:tc>
          <w:tcPr>
            <w:tcW w:w="708" w:type="dxa"/>
            <w:tcMar>
              <w:top w:w="80" w:type="dxa"/>
              <w:left w:w="80" w:type="dxa"/>
              <w:bottom w:w="80" w:type="dxa"/>
              <w:right w:w="80" w:type="dxa"/>
            </w:tcMar>
            <w:vAlign w:val="center"/>
          </w:tcPr>
          <w:p w14:paraId="59C739F9" w14:textId="77777777" w:rsidR="007E7619" w:rsidRPr="00671FF4" w:rsidRDefault="009E704E">
            <w:pPr>
              <w:rPr>
                <w:sz w:val="22"/>
              </w:rPr>
            </w:pPr>
            <w:r w:rsidRPr="00671FF4">
              <w:rPr>
                <w:sz w:val="16"/>
              </w:rPr>
              <w:t>Güçlü</w:t>
            </w:r>
          </w:p>
        </w:tc>
      </w:tr>
      <w:tr w:rsidR="007E7619" w:rsidRPr="00671FF4" w14:paraId="3BCC87AC" w14:textId="77777777" w:rsidTr="00671FF4">
        <w:trPr>
          <w:jc w:val="center"/>
        </w:trPr>
        <w:tc>
          <w:tcPr>
            <w:tcW w:w="368" w:type="dxa"/>
            <w:tcMar>
              <w:top w:w="80" w:type="dxa"/>
              <w:left w:w="80" w:type="dxa"/>
              <w:bottom w:w="80" w:type="dxa"/>
              <w:right w:w="80" w:type="dxa"/>
            </w:tcMar>
            <w:vAlign w:val="center"/>
          </w:tcPr>
          <w:p w14:paraId="07EBB9D6" w14:textId="77777777" w:rsidR="007E7619" w:rsidRPr="00671FF4" w:rsidRDefault="009E704E">
            <w:pPr>
              <w:rPr>
                <w:sz w:val="22"/>
              </w:rPr>
            </w:pPr>
            <w:r w:rsidRPr="00671FF4">
              <w:rPr>
                <w:sz w:val="16"/>
              </w:rPr>
              <w:t>34</w:t>
            </w:r>
          </w:p>
        </w:tc>
        <w:tc>
          <w:tcPr>
            <w:tcW w:w="4394" w:type="dxa"/>
            <w:tcMar>
              <w:top w:w="80" w:type="dxa"/>
              <w:left w:w="80" w:type="dxa"/>
              <w:bottom w:w="80" w:type="dxa"/>
              <w:right w:w="80" w:type="dxa"/>
            </w:tcMar>
            <w:vAlign w:val="center"/>
          </w:tcPr>
          <w:p w14:paraId="794504DB" w14:textId="77777777" w:rsidR="007E7619" w:rsidRPr="00671FF4" w:rsidRDefault="009E704E">
            <w:pPr>
              <w:rPr>
                <w:sz w:val="22"/>
              </w:rPr>
            </w:pPr>
            <w:r w:rsidRPr="00671FF4">
              <w:rPr>
                <w:sz w:val="16"/>
              </w:rPr>
              <w:t>Bölüm yönetimi ile kolaylıkla iletişim kurabiliyorum.</w:t>
            </w:r>
          </w:p>
        </w:tc>
        <w:tc>
          <w:tcPr>
            <w:tcW w:w="680" w:type="dxa"/>
            <w:tcMar>
              <w:top w:w="80" w:type="dxa"/>
              <w:left w:w="80" w:type="dxa"/>
              <w:bottom w:w="80" w:type="dxa"/>
              <w:right w:w="80" w:type="dxa"/>
            </w:tcMar>
            <w:vAlign w:val="center"/>
          </w:tcPr>
          <w:p w14:paraId="67D835A6" w14:textId="77777777" w:rsidR="007E7619" w:rsidRPr="00671FF4" w:rsidRDefault="009E704E">
            <w:pPr>
              <w:rPr>
                <w:sz w:val="22"/>
              </w:rPr>
            </w:pPr>
            <w:r w:rsidRPr="00671FF4">
              <w:rPr>
                <w:sz w:val="16"/>
              </w:rPr>
              <w:t>3.99</w:t>
            </w:r>
          </w:p>
        </w:tc>
        <w:tc>
          <w:tcPr>
            <w:tcW w:w="984" w:type="dxa"/>
            <w:tcMar>
              <w:top w:w="80" w:type="dxa"/>
              <w:left w:w="80" w:type="dxa"/>
              <w:bottom w:w="80" w:type="dxa"/>
              <w:right w:w="80" w:type="dxa"/>
            </w:tcMar>
            <w:vAlign w:val="center"/>
          </w:tcPr>
          <w:p w14:paraId="6C8F1750" w14:textId="77777777" w:rsidR="007E7619" w:rsidRPr="00671FF4" w:rsidRDefault="009E704E">
            <w:pPr>
              <w:rPr>
                <w:sz w:val="22"/>
              </w:rPr>
            </w:pPr>
            <w:r w:rsidRPr="00671FF4">
              <w:rPr>
                <w:sz w:val="16"/>
              </w:rPr>
              <w:t>Evet</w:t>
            </w:r>
          </w:p>
        </w:tc>
        <w:tc>
          <w:tcPr>
            <w:tcW w:w="709" w:type="dxa"/>
            <w:tcMar>
              <w:top w:w="80" w:type="dxa"/>
              <w:left w:w="80" w:type="dxa"/>
              <w:bottom w:w="80" w:type="dxa"/>
              <w:right w:w="80" w:type="dxa"/>
            </w:tcMar>
            <w:vAlign w:val="center"/>
          </w:tcPr>
          <w:p w14:paraId="487E5B7D" w14:textId="77777777" w:rsidR="007E7619" w:rsidRPr="00671FF4" w:rsidRDefault="009E704E">
            <w:pPr>
              <w:rPr>
                <w:sz w:val="22"/>
              </w:rPr>
            </w:pPr>
            <w:r w:rsidRPr="00671FF4">
              <w:rPr>
                <w:sz w:val="16"/>
              </w:rPr>
              <w:t>56.82</w:t>
            </w:r>
          </w:p>
        </w:tc>
        <w:tc>
          <w:tcPr>
            <w:tcW w:w="850" w:type="dxa"/>
            <w:tcMar>
              <w:top w:w="80" w:type="dxa"/>
              <w:left w:w="80" w:type="dxa"/>
              <w:bottom w:w="80" w:type="dxa"/>
              <w:right w:w="80" w:type="dxa"/>
            </w:tcMar>
            <w:vAlign w:val="center"/>
          </w:tcPr>
          <w:p w14:paraId="328894F7" w14:textId="77777777" w:rsidR="007E7619" w:rsidRPr="00671FF4" w:rsidRDefault="009E704E">
            <w:pPr>
              <w:rPr>
                <w:sz w:val="22"/>
              </w:rPr>
            </w:pPr>
            <w:r w:rsidRPr="00671FF4">
              <w:rPr>
                <w:sz w:val="16"/>
              </w:rPr>
              <w:t>56.82</w:t>
            </w:r>
          </w:p>
        </w:tc>
        <w:tc>
          <w:tcPr>
            <w:tcW w:w="851" w:type="dxa"/>
            <w:tcMar>
              <w:top w:w="80" w:type="dxa"/>
              <w:left w:w="80" w:type="dxa"/>
              <w:bottom w:w="80" w:type="dxa"/>
              <w:right w:w="80" w:type="dxa"/>
            </w:tcMar>
            <w:vAlign w:val="center"/>
          </w:tcPr>
          <w:p w14:paraId="3CC7974E" w14:textId="77777777" w:rsidR="007E7619" w:rsidRPr="00671FF4" w:rsidRDefault="009E704E">
            <w:pPr>
              <w:rPr>
                <w:sz w:val="22"/>
              </w:rPr>
            </w:pPr>
            <w:r w:rsidRPr="00671FF4">
              <w:rPr>
                <w:sz w:val="16"/>
              </w:rPr>
              <w:t>36.09</w:t>
            </w:r>
          </w:p>
        </w:tc>
        <w:tc>
          <w:tcPr>
            <w:tcW w:w="709" w:type="dxa"/>
            <w:tcMar>
              <w:top w:w="80" w:type="dxa"/>
              <w:left w:w="80" w:type="dxa"/>
              <w:bottom w:w="80" w:type="dxa"/>
              <w:right w:w="80" w:type="dxa"/>
            </w:tcMar>
            <w:vAlign w:val="center"/>
          </w:tcPr>
          <w:p w14:paraId="5004616E" w14:textId="77777777" w:rsidR="007E7619" w:rsidRPr="00671FF4" w:rsidRDefault="009E704E">
            <w:pPr>
              <w:rPr>
                <w:sz w:val="22"/>
              </w:rPr>
            </w:pPr>
            <w:r w:rsidRPr="00671FF4">
              <w:rPr>
                <w:sz w:val="16"/>
              </w:rPr>
              <w:t>7.09</w:t>
            </w:r>
          </w:p>
        </w:tc>
        <w:tc>
          <w:tcPr>
            <w:tcW w:w="708" w:type="dxa"/>
            <w:tcMar>
              <w:top w:w="80" w:type="dxa"/>
              <w:left w:w="80" w:type="dxa"/>
              <w:bottom w:w="80" w:type="dxa"/>
              <w:right w:w="80" w:type="dxa"/>
            </w:tcMar>
            <w:vAlign w:val="center"/>
          </w:tcPr>
          <w:p w14:paraId="531A877C" w14:textId="77777777" w:rsidR="007E7619" w:rsidRPr="00671FF4" w:rsidRDefault="009E704E">
            <w:pPr>
              <w:rPr>
                <w:sz w:val="22"/>
              </w:rPr>
            </w:pPr>
            <w:r w:rsidRPr="00671FF4">
              <w:rPr>
                <w:sz w:val="16"/>
              </w:rPr>
              <w:t>Güçlü</w:t>
            </w:r>
          </w:p>
        </w:tc>
      </w:tr>
      <w:tr w:rsidR="007E7619" w:rsidRPr="00671FF4" w14:paraId="592569CF" w14:textId="77777777" w:rsidTr="00671FF4">
        <w:trPr>
          <w:jc w:val="center"/>
        </w:trPr>
        <w:tc>
          <w:tcPr>
            <w:tcW w:w="368" w:type="dxa"/>
            <w:tcMar>
              <w:top w:w="80" w:type="dxa"/>
              <w:left w:w="80" w:type="dxa"/>
              <w:bottom w:w="80" w:type="dxa"/>
              <w:right w:w="80" w:type="dxa"/>
            </w:tcMar>
            <w:vAlign w:val="center"/>
          </w:tcPr>
          <w:p w14:paraId="307DB358" w14:textId="77777777" w:rsidR="007E7619" w:rsidRPr="00671FF4" w:rsidRDefault="009E704E">
            <w:pPr>
              <w:rPr>
                <w:sz w:val="22"/>
              </w:rPr>
            </w:pPr>
            <w:r w:rsidRPr="00671FF4">
              <w:rPr>
                <w:sz w:val="16"/>
              </w:rPr>
              <w:lastRenderedPageBreak/>
              <w:t>35</w:t>
            </w:r>
          </w:p>
        </w:tc>
        <w:tc>
          <w:tcPr>
            <w:tcW w:w="4394" w:type="dxa"/>
            <w:tcMar>
              <w:top w:w="80" w:type="dxa"/>
              <w:left w:w="80" w:type="dxa"/>
              <w:bottom w:w="80" w:type="dxa"/>
              <w:right w:w="80" w:type="dxa"/>
            </w:tcMar>
            <w:vAlign w:val="center"/>
          </w:tcPr>
          <w:p w14:paraId="6155F2FC" w14:textId="77777777" w:rsidR="007E7619" w:rsidRPr="00671FF4" w:rsidRDefault="009E704E">
            <w:pPr>
              <w:rPr>
                <w:sz w:val="22"/>
              </w:rPr>
            </w:pPr>
            <w:r w:rsidRPr="00671FF4">
              <w:rPr>
                <w:sz w:val="16"/>
              </w:rPr>
              <w:t>Fakülte yönetimi ile kolaylıkla iletişim kurabiliyorum.</w:t>
            </w:r>
          </w:p>
        </w:tc>
        <w:tc>
          <w:tcPr>
            <w:tcW w:w="680" w:type="dxa"/>
            <w:tcMar>
              <w:top w:w="80" w:type="dxa"/>
              <w:left w:w="80" w:type="dxa"/>
              <w:bottom w:w="80" w:type="dxa"/>
              <w:right w:w="80" w:type="dxa"/>
            </w:tcMar>
            <w:vAlign w:val="center"/>
          </w:tcPr>
          <w:p w14:paraId="39579A58" w14:textId="77777777" w:rsidR="007E7619" w:rsidRPr="00671FF4" w:rsidRDefault="009E704E">
            <w:pPr>
              <w:rPr>
                <w:sz w:val="22"/>
              </w:rPr>
            </w:pPr>
            <w:r w:rsidRPr="00671FF4">
              <w:rPr>
                <w:sz w:val="16"/>
              </w:rPr>
              <w:t>3.54</w:t>
            </w:r>
          </w:p>
        </w:tc>
        <w:tc>
          <w:tcPr>
            <w:tcW w:w="984" w:type="dxa"/>
            <w:tcMar>
              <w:top w:w="80" w:type="dxa"/>
              <w:left w:w="80" w:type="dxa"/>
              <w:bottom w:w="80" w:type="dxa"/>
              <w:right w:w="80" w:type="dxa"/>
            </w:tcMar>
            <w:vAlign w:val="center"/>
          </w:tcPr>
          <w:p w14:paraId="70C8F1EA" w14:textId="77777777" w:rsidR="007E7619" w:rsidRPr="00671FF4" w:rsidRDefault="009E704E">
            <w:pPr>
              <w:rPr>
                <w:sz w:val="22"/>
              </w:rPr>
            </w:pPr>
            <w:r w:rsidRPr="00671FF4">
              <w:rPr>
                <w:sz w:val="16"/>
              </w:rPr>
              <w:t>Kısmen</w:t>
            </w:r>
          </w:p>
        </w:tc>
        <w:tc>
          <w:tcPr>
            <w:tcW w:w="709" w:type="dxa"/>
            <w:tcMar>
              <w:top w:w="80" w:type="dxa"/>
              <w:left w:w="80" w:type="dxa"/>
              <w:bottom w:w="80" w:type="dxa"/>
              <w:right w:w="80" w:type="dxa"/>
            </w:tcMar>
            <w:vAlign w:val="center"/>
          </w:tcPr>
          <w:p w14:paraId="67F596F1" w14:textId="77777777" w:rsidR="007E7619" w:rsidRPr="00671FF4" w:rsidRDefault="009E704E">
            <w:pPr>
              <w:rPr>
                <w:sz w:val="22"/>
              </w:rPr>
            </w:pPr>
            <w:r w:rsidRPr="00671FF4">
              <w:rPr>
                <w:sz w:val="16"/>
              </w:rPr>
              <w:t>46.33</w:t>
            </w:r>
          </w:p>
        </w:tc>
        <w:tc>
          <w:tcPr>
            <w:tcW w:w="850" w:type="dxa"/>
            <w:tcMar>
              <w:top w:w="80" w:type="dxa"/>
              <w:left w:w="80" w:type="dxa"/>
              <w:bottom w:w="80" w:type="dxa"/>
              <w:right w:w="80" w:type="dxa"/>
            </w:tcMar>
            <w:vAlign w:val="center"/>
          </w:tcPr>
          <w:p w14:paraId="53AC7BFC" w14:textId="77777777" w:rsidR="007E7619" w:rsidRPr="00671FF4" w:rsidRDefault="009E704E">
            <w:pPr>
              <w:rPr>
                <w:sz w:val="22"/>
              </w:rPr>
            </w:pPr>
            <w:r w:rsidRPr="00671FF4">
              <w:rPr>
                <w:sz w:val="16"/>
              </w:rPr>
              <w:t>40.29</w:t>
            </w:r>
          </w:p>
        </w:tc>
        <w:tc>
          <w:tcPr>
            <w:tcW w:w="851" w:type="dxa"/>
            <w:tcMar>
              <w:top w:w="80" w:type="dxa"/>
              <w:left w:w="80" w:type="dxa"/>
              <w:bottom w:w="80" w:type="dxa"/>
              <w:right w:w="80" w:type="dxa"/>
            </w:tcMar>
            <w:vAlign w:val="center"/>
          </w:tcPr>
          <w:p w14:paraId="1B1D439F" w14:textId="77777777" w:rsidR="007E7619" w:rsidRPr="00671FF4" w:rsidRDefault="009E704E">
            <w:pPr>
              <w:rPr>
                <w:sz w:val="22"/>
              </w:rPr>
            </w:pPr>
            <w:r w:rsidRPr="00671FF4">
              <w:rPr>
                <w:sz w:val="16"/>
              </w:rPr>
              <w:t>46.33</w:t>
            </w:r>
          </w:p>
        </w:tc>
        <w:tc>
          <w:tcPr>
            <w:tcW w:w="709" w:type="dxa"/>
            <w:tcMar>
              <w:top w:w="80" w:type="dxa"/>
              <w:left w:w="80" w:type="dxa"/>
              <w:bottom w:w="80" w:type="dxa"/>
              <w:right w:w="80" w:type="dxa"/>
            </w:tcMar>
            <w:vAlign w:val="center"/>
          </w:tcPr>
          <w:p w14:paraId="4CB7F2C4" w14:textId="77777777" w:rsidR="007E7619" w:rsidRPr="00671FF4" w:rsidRDefault="009E704E">
            <w:pPr>
              <w:rPr>
                <w:sz w:val="22"/>
              </w:rPr>
            </w:pPr>
            <w:r w:rsidRPr="00671FF4">
              <w:rPr>
                <w:sz w:val="16"/>
              </w:rPr>
              <w:t>13.39</w:t>
            </w:r>
          </w:p>
        </w:tc>
        <w:tc>
          <w:tcPr>
            <w:tcW w:w="708" w:type="dxa"/>
            <w:tcMar>
              <w:top w:w="80" w:type="dxa"/>
              <w:left w:w="80" w:type="dxa"/>
              <w:bottom w:w="80" w:type="dxa"/>
              <w:right w:w="80" w:type="dxa"/>
            </w:tcMar>
            <w:vAlign w:val="center"/>
          </w:tcPr>
          <w:p w14:paraId="47E93866" w14:textId="77777777" w:rsidR="007E7619" w:rsidRPr="00671FF4" w:rsidRDefault="009E704E">
            <w:pPr>
              <w:rPr>
                <w:sz w:val="22"/>
              </w:rPr>
            </w:pPr>
            <w:r w:rsidRPr="00671FF4">
              <w:rPr>
                <w:sz w:val="16"/>
              </w:rPr>
              <w:t>Güçlü</w:t>
            </w:r>
          </w:p>
        </w:tc>
      </w:tr>
      <w:tr w:rsidR="007E7619" w:rsidRPr="00671FF4" w14:paraId="0A4D0F46" w14:textId="77777777" w:rsidTr="00671FF4">
        <w:trPr>
          <w:jc w:val="center"/>
        </w:trPr>
        <w:tc>
          <w:tcPr>
            <w:tcW w:w="368" w:type="dxa"/>
            <w:tcMar>
              <w:top w:w="80" w:type="dxa"/>
              <w:left w:w="80" w:type="dxa"/>
              <w:bottom w:w="80" w:type="dxa"/>
              <w:right w:w="80" w:type="dxa"/>
            </w:tcMar>
            <w:vAlign w:val="center"/>
          </w:tcPr>
          <w:p w14:paraId="0B59125A" w14:textId="77777777" w:rsidR="007E7619" w:rsidRPr="00671FF4" w:rsidRDefault="009E704E">
            <w:pPr>
              <w:rPr>
                <w:sz w:val="22"/>
              </w:rPr>
            </w:pPr>
            <w:r w:rsidRPr="00671FF4">
              <w:rPr>
                <w:sz w:val="16"/>
              </w:rPr>
              <w:t>36</w:t>
            </w:r>
          </w:p>
        </w:tc>
        <w:tc>
          <w:tcPr>
            <w:tcW w:w="4394" w:type="dxa"/>
            <w:tcMar>
              <w:top w:w="80" w:type="dxa"/>
              <w:left w:w="80" w:type="dxa"/>
              <w:bottom w:w="80" w:type="dxa"/>
              <w:right w:w="80" w:type="dxa"/>
            </w:tcMar>
            <w:vAlign w:val="center"/>
          </w:tcPr>
          <w:p w14:paraId="7321CC9A" w14:textId="77777777" w:rsidR="007E7619" w:rsidRPr="00671FF4" w:rsidRDefault="009E704E">
            <w:pPr>
              <w:rPr>
                <w:sz w:val="22"/>
              </w:rPr>
            </w:pPr>
            <w:r w:rsidRPr="00671FF4">
              <w:rPr>
                <w:sz w:val="16"/>
              </w:rPr>
              <w:t>Bölüm/Ana Bilim Dalı yönetimi taleplerimi ve şikayetlerimi dikkate almaktadır.</w:t>
            </w:r>
          </w:p>
        </w:tc>
        <w:tc>
          <w:tcPr>
            <w:tcW w:w="680" w:type="dxa"/>
            <w:tcMar>
              <w:top w:w="80" w:type="dxa"/>
              <w:left w:w="80" w:type="dxa"/>
              <w:bottom w:w="80" w:type="dxa"/>
              <w:right w:w="80" w:type="dxa"/>
            </w:tcMar>
            <w:vAlign w:val="center"/>
          </w:tcPr>
          <w:p w14:paraId="72B31BD7" w14:textId="77777777" w:rsidR="007E7619" w:rsidRPr="00671FF4" w:rsidRDefault="009E704E">
            <w:pPr>
              <w:rPr>
                <w:sz w:val="22"/>
              </w:rPr>
            </w:pPr>
            <w:r w:rsidRPr="00671FF4">
              <w:rPr>
                <w:sz w:val="16"/>
              </w:rPr>
              <w:t>3.61</w:t>
            </w:r>
          </w:p>
        </w:tc>
        <w:tc>
          <w:tcPr>
            <w:tcW w:w="984" w:type="dxa"/>
            <w:tcMar>
              <w:top w:w="80" w:type="dxa"/>
              <w:left w:w="80" w:type="dxa"/>
              <w:bottom w:w="80" w:type="dxa"/>
              <w:right w:w="80" w:type="dxa"/>
            </w:tcMar>
            <w:vAlign w:val="center"/>
          </w:tcPr>
          <w:p w14:paraId="5C3FF686" w14:textId="77777777" w:rsidR="007E7619" w:rsidRPr="00671FF4" w:rsidRDefault="009E704E">
            <w:pPr>
              <w:rPr>
                <w:sz w:val="22"/>
              </w:rPr>
            </w:pPr>
            <w:r w:rsidRPr="00671FF4">
              <w:rPr>
                <w:sz w:val="16"/>
              </w:rPr>
              <w:t>Kısmen</w:t>
            </w:r>
          </w:p>
        </w:tc>
        <w:tc>
          <w:tcPr>
            <w:tcW w:w="709" w:type="dxa"/>
            <w:tcMar>
              <w:top w:w="80" w:type="dxa"/>
              <w:left w:w="80" w:type="dxa"/>
              <w:bottom w:w="80" w:type="dxa"/>
              <w:right w:w="80" w:type="dxa"/>
            </w:tcMar>
            <w:vAlign w:val="center"/>
          </w:tcPr>
          <w:p w14:paraId="1CE1506B" w14:textId="77777777" w:rsidR="007E7619" w:rsidRPr="00671FF4" w:rsidRDefault="009E704E">
            <w:pPr>
              <w:rPr>
                <w:sz w:val="22"/>
              </w:rPr>
            </w:pPr>
            <w:r w:rsidRPr="00671FF4">
              <w:rPr>
                <w:sz w:val="16"/>
              </w:rPr>
              <w:t>48.82</w:t>
            </w:r>
          </w:p>
        </w:tc>
        <w:tc>
          <w:tcPr>
            <w:tcW w:w="850" w:type="dxa"/>
            <w:tcMar>
              <w:top w:w="80" w:type="dxa"/>
              <w:left w:w="80" w:type="dxa"/>
              <w:bottom w:w="80" w:type="dxa"/>
              <w:right w:w="80" w:type="dxa"/>
            </w:tcMar>
            <w:vAlign w:val="center"/>
          </w:tcPr>
          <w:p w14:paraId="0AD6D544" w14:textId="77777777" w:rsidR="007E7619" w:rsidRPr="00671FF4" w:rsidRDefault="009E704E">
            <w:pPr>
              <w:rPr>
                <w:sz w:val="22"/>
              </w:rPr>
            </w:pPr>
            <w:r w:rsidRPr="00671FF4">
              <w:rPr>
                <w:sz w:val="16"/>
              </w:rPr>
              <w:t>40.81</w:t>
            </w:r>
          </w:p>
        </w:tc>
        <w:tc>
          <w:tcPr>
            <w:tcW w:w="851" w:type="dxa"/>
            <w:tcMar>
              <w:top w:w="80" w:type="dxa"/>
              <w:left w:w="80" w:type="dxa"/>
              <w:bottom w:w="80" w:type="dxa"/>
              <w:right w:w="80" w:type="dxa"/>
            </w:tcMar>
            <w:vAlign w:val="center"/>
          </w:tcPr>
          <w:p w14:paraId="6EC0549D" w14:textId="77777777" w:rsidR="007E7619" w:rsidRPr="00671FF4" w:rsidRDefault="009E704E">
            <w:pPr>
              <w:rPr>
                <w:sz w:val="22"/>
              </w:rPr>
            </w:pPr>
            <w:r w:rsidRPr="00671FF4">
              <w:rPr>
                <w:sz w:val="16"/>
              </w:rPr>
              <w:t>48.82</w:t>
            </w:r>
          </w:p>
        </w:tc>
        <w:tc>
          <w:tcPr>
            <w:tcW w:w="709" w:type="dxa"/>
            <w:tcMar>
              <w:top w:w="80" w:type="dxa"/>
              <w:left w:w="80" w:type="dxa"/>
              <w:bottom w:w="80" w:type="dxa"/>
              <w:right w:w="80" w:type="dxa"/>
            </w:tcMar>
            <w:vAlign w:val="center"/>
          </w:tcPr>
          <w:p w14:paraId="637AECBD" w14:textId="77777777" w:rsidR="007E7619" w:rsidRPr="00671FF4" w:rsidRDefault="009E704E">
            <w:pPr>
              <w:rPr>
                <w:sz w:val="22"/>
              </w:rPr>
            </w:pPr>
            <w:r w:rsidRPr="00671FF4">
              <w:rPr>
                <w:sz w:val="16"/>
              </w:rPr>
              <w:t>10.37</w:t>
            </w:r>
          </w:p>
        </w:tc>
        <w:tc>
          <w:tcPr>
            <w:tcW w:w="708" w:type="dxa"/>
            <w:tcMar>
              <w:top w:w="80" w:type="dxa"/>
              <w:left w:w="80" w:type="dxa"/>
              <w:bottom w:w="80" w:type="dxa"/>
              <w:right w:w="80" w:type="dxa"/>
            </w:tcMar>
            <w:vAlign w:val="center"/>
          </w:tcPr>
          <w:p w14:paraId="7DD90977" w14:textId="77777777" w:rsidR="007E7619" w:rsidRPr="00671FF4" w:rsidRDefault="009E704E">
            <w:pPr>
              <w:rPr>
                <w:sz w:val="22"/>
              </w:rPr>
            </w:pPr>
            <w:r w:rsidRPr="00671FF4">
              <w:rPr>
                <w:sz w:val="16"/>
              </w:rPr>
              <w:t>Güçlü</w:t>
            </w:r>
          </w:p>
        </w:tc>
      </w:tr>
      <w:tr w:rsidR="007E7619" w:rsidRPr="00671FF4" w14:paraId="365DB44B" w14:textId="77777777" w:rsidTr="00671FF4">
        <w:trPr>
          <w:jc w:val="center"/>
        </w:trPr>
        <w:tc>
          <w:tcPr>
            <w:tcW w:w="368" w:type="dxa"/>
            <w:tcMar>
              <w:top w:w="80" w:type="dxa"/>
              <w:left w:w="80" w:type="dxa"/>
              <w:bottom w:w="80" w:type="dxa"/>
              <w:right w:w="80" w:type="dxa"/>
            </w:tcMar>
            <w:vAlign w:val="center"/>
          </w:tcPr>
          <w:p w14:paraId="494F996A" w14:textId="77777777" w:rsidR="007E7619" w:rsidRPr="00671FF4" w:rsidRDefault="009E704E">
            <w:pPr>
              <w:rPr>
                <w:sz w:val="22"/>
              </w:rPr>
            </w:pPr>
            <w:r w:rsidRPr="00671FF4">
              <w:rPr>
                <w:sz w:val="16"/>
              </w:rPr>
              <w:t>37</w:t>
            </w:r>
          </w:p>
        </w:tc>
        <w:tc>
          <w:tcPr>
            <w:tcW w:w="4394" w:type="dxa"/>
            <w:tcMar>
              <w:top w:w="80" w:type="dxa"/>
              <w:left w:w="80" w:type="dxa"/>
              <w:bottom w:w="80" w:type="dxa"/>
              <w:right w:w="80" w:type="dxa"/>
            </w:tcMar>
            <w:vAlign w:val="center"/>
          </w:tcPr>
          <w:p w14:paraId="0DBD5F10" w14:textId="77777777" w:rsidR="007E7619" w:rsidRPr="00671FF4" w:rsidRDefault="009E704E">
            <w:pPr>
              <w:rPr>
                <w:sz w:val="22"/>
              </w:rPr>
            </w:pPr>
            <w:r w:rsidRPr="00671FF4">
              <w:rPr>
                <w:sz w:val="16"/>
              </w:rPr>
              <w:t>Bölüm/Ana Bilim Dalı yönetimi taleplerim ve şikayetlerim konusunda kısa sürede dönüt vermektedir.</w:t>
            </w:r>
          </w:p>
        </w:tc>
        <w:tc>
          <w:tcPr>
            <w:tcW w:w="680" w:type="dxa"/>
            <w:tcMar>
              <w:top w:w="80" w:type="dxa"/>
              <w:left w:w="80" w:type="dxa"/>
              <w:bottom w:w="80" w:type="dxa"/>
              <w:right w:w="80" w:type="dxa"/>
            </w:tcMar>
            <w:vAlign w:val="center"/>
          </w:tcPr>
          <w:p w14:paraId="34F49D57" w14:textId="77777777" w:rsidR="007E7619" w:rsidRPr="00671FF4" w:rsidRDefault="009E704E">
            <w:pPr>
              <w:rPr>
                <w:sz w:val="22"/>
              </w:rPr>
            </w:pPr>
            <w:r w:rsidRPr="00671FF4">
              <w:rPr>
                <w:sz w:val="16"/>
              </w:rPr>
              <w:t>3.62</w:t>
            </w:r>
          </w:p>
        </w:tc>
        <w:tc>
          <w:tcPr>
            <w:tcW w:w="984" w:type="dxa"/>
            <w:tcMar>
              <w:top w:w="80" w:type="dxa"/>
              <w:left w:w="80" w:type="dxa"/>
              <w:bottom w:w="80" w:type="dxa"/>
              <w:right w:w="80" w:type="dxa"/>
            </w:tcMar>
            <w:vAlign w:val="center"/>
          </w:tcPr>
          <w:p w14:paraId="2744D2BF" w14:textId="77777777" w:rsidR="007E7619" w:rsidRPr="00671FF4" w:rsidRDefault="009E704E">
            <w:pPr>
              <w:rPr>
                <w:sz w:val="22"/>
              </w:rPr>
            </w:pPr>
            <w:r w:rsidRPr="00671FF4">
              <w:rPr>
                <w:sz w:val="16"/>
              </w:rPr>
              <w:t>Kısmen</w:t>
            </w:r>
          </w:p>
        </w:tc>
        <w:tc>
          <w:tcPr>
            <w:tcW w:w="709" w:type="dxa"/>
            <w:tcMar>
              <w:top w:w="80" w:type="dxa"/>
              <w:left w:w="80" w:type="dxa"/>
              <w:bottom w:w="80" w:type="dxa"/>
              <w:right w:w="80" w:type="dxa"/>
            </w:tcMar>
            <w:vAlign w:val="center"/>
          </w:tcPr>
          <w:p w14:paraId="1655AF73" w14:textId="77777777" w:rsidR="007E7619" w:rsidRPr="00671FF4" w:rsidRDefault="009E704E">
            <w:pPr>
              <w:rPr>
                <w:sz w:val="22"/>
              </w:rPr>
            </w:pPr>
            <w:r w:rsidRPr="00671FF4">
              <w:rPr>
                <w:sz w:val="16"/>
              </w:rPr>
              <w:t>46.59</w:t>
            </w:r>
          </w:p>
        </w:tc>
        <w:tc>
          <w:tcPr>
            <w:tcW w:w="850" w:type="dxa"/>
            <w:tcMar>
              <w:top w:w="80" w:type="dxa"/>
              <w:left w:w="80" w:type="dxa"/>
              <w:bottom w:w="80" w:type="dxa"/>
              <w:right w:w="80" w:type="dxa"/>
            </w:tcMar>
            <w:vAlign w:val="center"/>
          </w:tcPr>
          <w:p w14:paraId="70387BE2" w14:textId="77777777" w:rsidR="007E7619" w:rsidRPr="00671FF4" w:rsidRDefault="009E704E">
            <w:pPr>
              <w:rPr>
                <w:sz w:val="22"/>
              </w:rPr>
            </w:pPr>
            <w:r w:rsidRPr="00671FF4">
              <w:rPr>
                <w:sz w:val="16"/>
              </w:rPr>
              <w:t>42.13</w:t>
            </w:r>
          </w:p>
        </w:tc>
        <w:tc>
          <w:tcPr>
            <w:tcW w:w="851" w:type="dxa"/>
            <w:tcMar>
              <w:top w:w="80" w:type="dxa"/>
              <w:left w:w="80" w:type="dxa"/>
              <w:bottom w:w="80" w:type="dxa"/>
              <w:right w:w="80" w:type="dxa"/>
            </w:tcMar>
            <w:vAlign w:val="center"/>
          </w:tcPr>
          <w:p w14:paraId="41F57447" w14:textId="77777777" w:rsidR="007E7619" w:rsidRPr="00671FF4" w:rsidRDefault="009E704E">
            <w:pPr>
              <w:rPr>
                <w:sz w:val="22"/>
              </w:rPr>
            </w:pPr>
            <w:r w:rsidRPr="00671FF4">
              <w:rPr>
                <w:sz w:val="16"/>
              </w:rPr>
              <w:t>46.59</w:t>
            </w:r>
          </w:p>
        </w:tc>
        <w:tc>
          <w:tcPr>
            <w:tcW w:w="709" w:type="dxa"/>
            <w:tcMar>
              <w:top w:w="80" w:type="dxa"/>
              <w:left w:w="80" w:type="dxa"/>
              <w:bottom w:w="80" w:type="dxa"/>
              <w:right w:w="80" w:type="dxa"/>
            </w:tcMar>
            <w:vAlign w:val="center"/>
          </w:tcPr>
          <w:p w14:paraId="007AA648" w14:textId="77777777" w:rsidR="007E7619" w:rsidRPr="00671FF4" w:rsidRDefault="009E704E">
            <w:pPr>
              <w:rPr>
                <w:sz w:val="22"/>
              </w:rPr>
            </w:pPr>
            <w:r w:rsidRPr="00671FF4">
              <w:rPr>
                <w:sz w:val="16"/>
              </w:rPr>
              <w:t>11.29</w:t>
            </w:r>
          </w:p>
        </w:tc>
        <w:tc>
          <w:tcPr>
            <w:tcW w:w="708" w:type="dxa"/>
            <w:tcMar>
              <w:top w:w="80" w:type="dxa"/>
              <w:left w:w="80" w:type="dxa"/>
              <w:bottom w:w="80" w:type="dxa"/>
              <w:right w:w="80" w:type="dxa"/>
            </w:tcMar>
            <w:vAlign w:val="center"/>
          </w:tcPr>
          <w:p w14:paraId="7C49CD80" w14:textId="77777777" w:rsidR="007E7619" w:rsidRPr="00671FF4" w:rsidRDefault="009E704E">
            <w:pPr>
              <w:rPr>
                <w:sz w:val="22"/>
              </w:rPr>
            </w:pPr>
            <w:r w:rsidRPr="00671FF4">
              <w:rPr>
                <w:sz w:val="16"/>
              </w:rPr>
              <w:t>Güçlü</w:t>
            </w:r>
          </w:p>
        </w:tc>
      </w:tr>
      <w:tr w:rsidR="007E7619" w:rsidRPr="00671FF4" w14:paraId="3DE42663" w14:textId="77777777" w:rsidTr="00671FF4">
        <w:trPr>
          <w:jc w:val="center"/>
        </w:trPr>
        <w:tc>
          <w:tcPr>
            <w:tcW w:w="368" w:type="dxa"/>
            <w:tcMar>
              <w:top w:w="80" w:type="dxa"/>
              <w:left w:w="80" w:type="dxa"/>
              <w:bottom w:w="80" w:type="dxa"/>
              <w:right w:w="80" w:type="dxa"/>
            </w:tcMar>
            <w:vAlign w:val="center"/>
          </w:tcPr>
          <w:p w14:paraId="43DA6BF3" w14:textId="77777777" w:rsidR="007E7619" w:rsidRPr="00671FF4" w:rsidRDefault="009E704E">
            <w:pPr>
              <w:rPr>
                <w:sz w:val="22"/>
              </w:rPr>
            </w:pPr>
            <w:r w:rsidRPr="00671FF4">
              <w:rPr>
                <w:sz w:val="16"/>
              </w:rPr>
              <w:t>38</w:t>
            </w:r>
          </w:p>
        </w:tc>
        <w:tc>
          <w:tcPr>
            <w:tcW w:w="4394" w:type="dxa"/>
            <w:tcMar>
              <w:top w:w="80" w:type="dxa"/>
              <w:left w:w="80" w:type="dxa"/>
              <w:bottom w:w="80" w:type="dxa"/>
              <w:right w:w="80" w:type="dxa"/>
            </w:tcMar>
            <w:vAlign w:val="center"/>
          </w:tcPr>
          <w:p w14:paraId="2D6C26CA" w14:textId="77777777" w:rsidR="007E7619" w:rsidRPr="00671FF4" w:rsidRDefault="009E704E">
            <w:pPr>
              <w:rPr>
                <w:sz w:val="22"/>
              </w:rPr>
            </w:pPr>
            <w:r w:rsidRPr="00671FF4">
              <w:rPr>
                <w:sz w:val="16"/>
              </w:rPr>
              <w:t>Fakülte yönetimi taleplerimi ve şikayetlerimi dikkate almaktadır.</w:t>
            </w:r>
          </w:p>
        </w:tc>
        <w:tc>
          <w:tcPr>
            <w:tcW w:w="680" w:type="dxa"/>
            <w:tcMar>
              <w:top w:w="80" w:type="dxa"/>
              <w:left w:w="80" w:type="dxa"/>
              <w:bottom w:w="80" w:type="dxa"/>
              <w:right w:w="80" w:type="dxa"/>
            </w:tcMar>
            <w:vAlign w:val="center"/>
          </w:tcPr>
          <w:p w14:paraId="2918E13C" w14:textId="77777777" w:rsidR="007E7619" w:rsidRPr="00671FF4" w:rsidRDefault="009E704E">
            <w:pPr>
              <w:rPr>
                <w:sz w:val="22"/>
              </w:rPr>
            </w:pPr>
            <w:r w:rsidRPr="00671FF4">
              <w:rPr>
                <w:sz w:val="16"/>
              </w:rPr>
              <w:t>3.48</w:t>
            </w:r>
          </w:p>
        </w:tc>
        <w:tc>
          <w:tcPr>
            <w:tcW w:w="984" w:type="dxa"/>
            <w:tcMar>
              <w:top w:w="80" w:type="dxa"/>
              <w:left w:w="80" w:type="dxa"/>
              <w:bottom w:w="80" w:type="dxa"/>
              <w:right w:w="80" w:type="dxa"/>
            </w:tcMar>
            <w:vAlign w:val="center"/>
          </w:tcPr>
          <w:p w14:paraId="3A858A12" w14:textId="77777777" w:rsidR="007E7619" w:rsidRPr="00671FF4" w:rsidRDefault="009E704E">
            <w:pPr>
              <w:rPr>
                <w:sz w:val="22"/>
              </w:rPr>
            </w:pPr>
            <w:r w:rsidRPr="00671FF4">
              <w:rPr>
                <w:sz w:val="16"/>
              </w:rPr>
              <w:t>Kısmen</w:t>
            </w:r>
          </w:p>
        </w:tc>
        <w:tc>
          <w:tcPr>
            <w:tcW w:w="709" w:type="dxa"/>
            <w:tcMar>
              <w:top w:w="80" w:type="dxa"/>
              <w:left w:w="80" w:type="dxa"/>
              <w:bottom w:w="80" w:type="dxa"/>
              <w:right w:w="80" w:type="dxa"/>
            </w:tcMar>
            <w:vAlign w:val="center"/>
          </w:tcPr>
          <w:p w14:paraId="300EB51F" w14:textId="77777777" w:rsidR="007E7619" w:rsidRPr="00671FF4" w:rsidRDefault="009E704E">
            <w:pPr>
              <w:rPr>
                <w:sz w:val="22"/>
              </w:rPr>
            </w:pPr>
            <w:r w:rsidRPr="00671FF4">
              <w:rPr>
                <w:sz w:val="16"/>
              </w:rPr>
              <w:t>47.64</w:t>
            </w:r>
          </w:p>
        </w:tc>
        <w:tc>
          <w:tcPr>
            <w:tcW w:w="850" w:type="dxa"/>
            <w:tcMar>
              <w:top w:w="80" w:type="dxa"/>
              <w:left w:w="80" w:type="dxa"/>
              <w:bottom w:w="80" w:type="dxa"/>
              <w:right w:w="80" w:type="dxa"/>
            </w:tcMar>
            <w:vAlign w:val="center"/>
          </w:tcPr>
          <w:p w14:paraId="3F474545" w14:textId="77777777" w:rsidR="007E7619" w:rsidRPr="00671FF4" w:rsidRDefault="009E704E">
            <w:pPr>
              <w:rPr>
                <w:sz w:val="22"/>
              </w:rPr>
            </w:pPr>
            <w:r w:rsidRPr="00671FF4">
              <w:rPr>
                <w:sz w:val="16"/>
              </w:rPr>
              <w:t>38.19</w:t>
            </w:r>
          </w:p>
        </w:tc>
        <w:tc>
          <w:tcPr>
            <w:tcW w:w="851" w:type="dxa"/>
            <w:tcMar>
              <w:top w:w="80" w:type="dxa"/>
              <w:left w:w="80" w:type="dxa"/>
              <w:bottom w:w="80" w:type="dxa"/>
              <w:right w:w="80" w:type="dxa"/>
            </w:tcMar>
            <w:vAlign w:val="center"/>
          </w:tcPr>
          <w:p w14:paraId="2C394E32" w14:textId="77777777" w:rsidR="007E7619" w:rsidRPr="00671FF4" w:rsidRDefault="009E704E">
            <w:pPr>
              <w:rPr>
                <w:sz w:val="22"/>
              </w:rPr>
            </w:pPr>
            <w:r w:rsidRPr="00671FF4">
              <w:rPr>
                <w:sz w:val="16"/>
              </w:rPr>
              <w:t>47.64</w:t>
            </w:r>
          </w:p>
        </w:tc>
        <w:tc>
          <w:tcPr>
            <w:tcW w:w="709" w:type="dxa"/>
            <w:tcMar>
              <w:top w:w="80" w:type="dxa"/>
              <w:left w:w="80" w:type="dxa"/>
              <w:bottom w:w="80" w:type="dxa"/>
              <w:right w:w="80" w:type="dxa"/>
            </w:tcMar>
            <w:vAlign w:val="center"/>
          </w:tcPr>
          <w:p w14:paraId="2D799DBF" w14:textId="77777777" w:rsidR="007E7619" w:rsidRPr="00671FF4" w:rsidRDefault="009E704E">
            <w:pPr>
              <w:rPr>
                <w:sz w:val="22"/>
              </w:rPr>
            </w:pPr>
            <w:r w:rsidRPr="00671FF4">
              <w:rPr>
                <w:sz w:val="16"/>
              </w:rPr>
              <w:t>14.17</w:t>
            </w:r>
          </w:p>
        </w:tc>
        <w:tc>
          <w:tcPr>
            <w:tcW w:w="708" w:type="dxa"/>
            <w:tcMar>
              <w:top w:w="80" w:type="dxa"/>
              <w:left w:w="80" w:type="dxa"/>
              <w:bottom w:w="80" w:type="dxa"/>
              <w:right w:w="80" w:type="dxa"/>
            </w:tcMar>
            <w:vAlign w:val="center"/>
          </w:tcPr>
          <w:p w14:paraId="2DA56A1A" w14:textId="77777777" w:rsidR="007E7619" w:rsidRPr="00671FF4" w:rsidRDefault="009E704E">
            <w:pPr>
              <w:rPr>
                <w:sz w:val="22"/>
              </w:rPr>
            </w:pPr>
            <w:r w:rsidRPr="00671FF4">
              <w:rPr>
                <w:sz w:val="16"/>
              </w:rPr>
              <w:t>Güçlü</w:t>
            </w:r>
          </w:p>
        </w:tc>
      </w:tr>
      <w:tr w:rsidR="007E7619" w:rsidRPr="00671FF4" w14:paraId="3C2AE88E" w14:textId="77777777" w:rsidTr="00671FF4">
        <w:trPr>
          <w:jc w:val="center"/>
        </w:trPr>
        <w:tc>
          <w:tcPr>
            <w:tcW w:w="368" w:type="dxa"/>
            <w:tcMar>
              <w:top w:w="80" w:type="dxa"/>
              <w:left w:w="80" w:type="dxa"/>
              <w:bottom w:w="80" w:type="dxa"/>
              <w:right w:w="80" w:type="dxa"/>
            </w:tcMar>
            <w:vAlign w:val="center"/>
          </w:tcPr>
          <w:p w14:paraId="74A16D9E" w14:textId="77777777" w:rsidR="007E7619" w:rsidRPr="00671FF4" w:rsidRDefault="009E704E">
            <w:pPr>
              <w:rPr>
                <w:sz w:val="22"/>
              </w:rPr>
            </w:pPr>
            <w:r w:rsidRPr="00671FF4">
              <w:rPr>
                <w:sz w:val="16"/>
              </w:rPr>
              <w:t>39</w:t>
            </w:r>
          </w:p>
        </w:tc>
        <w:tc>
          <w:tcPr>
            <w:tcW w:w="4394" w:type="dxa"/>
            <w:tcMar>
              <w:top w:w="80" w:type="dxa"/>
              <w:left w:w="80" w:type="dxa"/>
              <w:bottom w:w="80" w:type="dxa"/>
              <w:right w:w="80" w:type="dxa"/>
            </w:tcMar>
            <w:vAlign w:val="center"/>
          </w:tcPr>
          <w:p w14:paraId="6FF73571" w14:textId="77777777" w:rsidR="007E7619" w:rsidRPr="00671FF4" w:rsidRDefault="009E704E">
            <w:pPr>
              <w:rPr>
                <w:sz w:val="22"/>
              </w:rPr>
            </w:pPr>
            <w:r w:rsidRPr="00671FF4">
              <w:rPr>
                <w:sz w:val="16"/>
              </w:rPr>
              <w:t>Resmi iş ve işlemler ile ilgili süreçler Bölüm internet sitesinde iş akış şemalarıyla açıkça belirtilmiştir ve süreçler benzer şekilde ilerlemektedir.</w:t>
            </w:r>
          </w:p>
        </w:tc>
        <w:tc>
          <w:tcPr>
            <w:tcW w:w="680" w:type="dxa"/>
            <w:tcMar>
              <w:top w:w="80" w:type="dxa"/>
              <w:left w:w="80" w:type="dxa"/>
              <w:bottom w:w="80" w:type="dxa"/>
              <w:right w:w="80" w:type="dxa"/>
            </w:tcMar>
            <w:vAlign w:val="center"/>
          </w:tcPr>
          <w:p w14:paraId="79CA1161" w14:textId="77777777" w:rsidR="007E7619" w:rsidRPr="00671FF4" w:rsidRDefault="009E704E">
            <w:pPr>
              <w:rPr>
                <w:sz w:val="22"/>
              </w:rPr>
            </w:pPr>
            <w:r w:rsidRPr="00671FF4">
              <w:rPr>
                <w:sz w:val="16"/>
              </w:rPr>
              <w:t>3.82</w:t>
            </w:r>
          </w:p>
        </w:tc>
        <w:tc>
          <w:tcPr>
            <w:tcW w:w="984" w:type="dxa"/>
            <w:tcMar>
              <w:top w:w="80" w:type="dxa"/>
              <w:left w:w="80" w:type="dxa"/>
              <w:bottom w:w="80" w:type="dxa"/>
              <w:right w:w="80" w:type="dxa"/>
            </w:tcMar>
            <w:vAlign w:val="center"/>
          </w:tcPr>
          <w:p w14:paraId="5809B4A4" w14:textId="77777777" w:rsidR="007E7619" w:rsidRPr="00671FF4" w:rsidRDefault="009E704E">
            <w:pPr>
              <w:rPr>
                <w:sz w:val="22"/>
              </w:rPr>
            </w:pPr>
            <w:r w:rsidRPr="00671FF4">
              <w:rPr>
                <w:sz w:val="16"/>
              </w:rPr>
              <w:t>Evet</w:t>
            </w:r>
          </w:p>
        </w:tc>
        <w:tc>
          <w:tcPr>
            <w:tcW w:w="709" w:type="dxa"/>
            <w:tcMar>
              <w:top w:w="80" w:type="dxa"/>
              <w:left w:w="80" w:type="dxa"/>
              <w:bottom w:w="80" w:type="dxa"/>
              <w:right w:w="80" w:type="dxa"/>
            </w:tcMar>
            <w:vAlign w:val="center"/>
          </w:tcPr>
          <w:p w14:paraId="0763E1E8" w14:textId="77777777" w:rsidR="007E7619" w:rsidRPr="00671FF4" w:rsidRDefault="009E704E">
            <w:pPr>
              <w:rPr>
                <w:sz w:val="22"/>
              </w:rPr>
            </w:pPr>
            <w:r w:rsidRPr="00671FF4">
              <w:rPr>
                <w:sz w:val="16"/>
              </w:rPr>
              <w:t>48.43</w:t>
            </w:r>
          </w:p>
        </w:tc>
        <w:tc>
          <w:tcPr>
            <w:tcW w:w="850" w:type="dxa"/>
            <w:tcMar>
              <w:top w:w="80" w:type="dxa"/>
              <w:left w:w="80" w:type="dxa"/>
              <w:bottom w:w="80" w:type="dxa"/>
              <w:right w:w="80" w:type="dxa"/>
            </w:tcMar>
            <w:vAlign w:val="center"/>
          </w:tcPr>
          <w:p w14:paraId="1DDE2B18" w14:textId="77777777" w:rsidR="007E7619" w:rsidRPr="00671FF4" w:rsidRDefault="009E704E">
            <w:pPr>
              <w:rPr>
                <w:sz w:val="22"/>
              </w:rPr>
            </w:pPr>
            <w:r w:rsidRPr="00671FF4">
              <w:rPr>
                <w:sz w:val="16"/>
              </w:rPr>
              <w:t>48.43</w:t>
            </w:r>
          </w:p>
        </w:tc>
        <w:tc>
          <w:tcPr>
            <w:tcW w:w="851" w:type="dxa"/>
            <w:tcMar>
              <w:top w:w="80" w:type="dxa"/>
              <w:left w:w="80" w:type="dxa"/>
              <w:bottom w:w="80" w:type="dxa"/>
              <w:right w:w="80" w:type="dxa"/>
            </w:tcMar>
            <w:vAlign w:val="center"/>
          </w:tcPr>
          <w:p w14:paraId="6F27F8D4" w14:textId="77777777" w:rsidR="007E7619" w:rsidRPr="00671FF4" w:rsidRDefault="009E704E">
            <w:pPr>
              <w:rPr>
                <w:sz w:val="22"/>
              </w:rPr>
            </w:pPr>
            <w:r w:rsidRPr="00671FF4">
              <w:rPr>
                <w:sz w:val="16"/>
              </w:rPr>
              <w:t>43.04</w:t>
            </w:r>
          </w:p>
        </w:tc>
        <w:tc>
          <w:tcPr>
            <w:tcW w:w="709" w:type="dxa"/>
            <w:tcMar>
              <w:top w:w="80" w:type="dxa"/>
              <w:left w:w="80" w:type="dxa"/>
              <w:bottom w:w="80" w:type="dxa"/>
              <w:right w:w="80" w:type="dxa"/>
            </w:tcMar>
            <w:vAlign w:val="center"/>
          </w:tcPr>
          <w:p w14:paraId="6B81D74C" w14:textId="77777777" w:rsidR="007E7619" w:rsidRPr="00671FF4" w:rsidRDefault="009E704E">
            <w:pPr>
              <w:rPr>
                <w:sz w:val="22"/>
              </w:rPr>
            </w:pPr>
            <w:r w:rsidRPr="00671FF4">
              <w:rPr>
                <w:sz w:val="16"/>
              </w:rPr>
              <w:t>8.53</w:t>
            </w:r>
          </w:p>
        </w:tc>
        <w:tc>
          <w:tcPr>
            <w:tcW w:w="708" w:type="dxa"/>
            <w:tcMar>
              <w:top w:w="80" w:type="dxa"/>
              <w:left w:w="80" w:type="dxa"/>
              <w:bottom w:w="80" w:type="dxa"/>
              <w:right w:w="80" w:type="dxa"/>
            </w:tcMar>
            <w:vAlign w:val="center"/>
          </w:tcPr>
          <w:p w14:paraId="6F2D693B" w14:textId="77777777" w:rsidR="007E7619" w:rsidRPr="00671FF4" w:rsidRDefault="009E704E">
            <w:pPr>
              <w:rPr>
                <w:sz w:val="22"/>
              </w:rPr>
            </w:pPr>
            <w:r w:rsidRPr="00671FF4">
              <w:rPr>
                <w:sz w:val="16"/>
              </w:rPr>
              <w:t>Güçlü</w:t>
            </w:r>
          </w:p>
        </w:tc>
      </w:tr>
    </w:tbl>
    <w:p w14:paraId="55286D9F" w14:textId="77777777" w:rsidR="009E704E" w:rsidRPr="00671FF4" w:rsidRDefault="009E704E">
      <w:pPr>
        <w:rPr>
          <w:sz w:val="22"/>
        </w:rPr>
      </w:pPr>
    </w:p>
    <w:sectPr w:rsidR="009E704E" w:rsidRPr="00671FF4" w:rsidSect="00034616">
      <w:pgSz w:w="12240" w:h="15840"/>
      <w:pgMar w:top="1247" w:right="1134" w:bottom="1134"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111874A5"/>
    <w:multiLevelType w:val="hybridMultilevel"/>
    <w:tmpl w:val="9D08ED9C"/>
    <w:lvl w:ilvl="0" w:tplc="73A4EEF4">
      <w:start w:val="5"/>
      <w:numFmt w:val="bullet"/>
      <w:lvlText w:val=""/>
      <w:lvlJc w:val="left"/>
      <w:pPr>
        <w:ind w:left="720" w:hanging="360"/>
      </w:pPr>
      <w:rPr>
        <w:rFonts w:ascii="Symbol" w:eastAsia="Calibr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46C7F49"/>
    <w:multiLevelType w:val="hybridMultilevel"/>
    <w:tmpl w:val="9CFE52DC"/>
    <w:lvl w:ilvl="0" w:tplc="0B9821E4">
      <w:start w:val="5"/>
      <w:numFmt w:val="bullet"/>
      <w:lvlText w:val=""/>
      <w:lvlJc w:val="left"/>
      <w:pPr>
        <w:ind w:left="720" w:hanging="360"/>
      </w:pPr>
      <w:rPr>
        <w:rFonts w:ascii="Symbol" w:eastAsia="Calibr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25F4C8D"/>
    <w:multiLevelType w:val="hybridMultilevel"/>
    <w:tmpl w:val="59068C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86122366">
    <w:abstractNumId w:val="8"/>
  </w:num>
  <w:num w:numId="2" w16cid:durableId="1423258400">
    <w:abstractNumId w:val="6"/>
  </w:num>
  <w:num w:numId="3" w16cid:durableId="33190431">
    <w:abstractNumId w:val="5"/>
  </w:num>
  <w:num w:numId="4" w16cid:durableId="2009600689">
    <w:abstractNumId w:val="4"/>
  </w:num>
  <w:num w:numId="5" w16cid:durableId="387342671">
    <w:abstractNumId w:val="7"/>
  </w:num>
  <w:num w:numId="6" w16cid:durableId="792211581">
    <w:abstractNumId w:val="3"/>
  </w:num>
  <w:num w:numId="7" w16cid:durableId="679283693">
    <w:abstractNumId w:val="2"/>
  </w:num>
  <w:num w:numId="8" w16cid:durableId="1242442938">
    <w:abstractNumId w:val="1"/>
  </w:num>
  <w:num w:numId="9" w16cid:durableId="157380633">
    <w:abstractNumId w:val="0"/>
  </w:num>
  <w:num w:numId="10" w16cid:durableId="1186870689">
    <w:abstractNumId w:val="11"/>
  </w:num>
  <w:num w:numId="11" w16cid:durableId="1579829290">
    <w:abstractNumId w:val="9"/>
  </w:num>
  <w:num w:numId="12" w16cid:durableId="13309853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4A01"/>
    <w:rsid w:val="0006063C"/>
    <w:rsid w:val="000E767F"/>
    <w:rsid w:val="000F563C"/>
    <w:rsid w:val="0015074B"/>
    <w:rsid w:val="00172BE0"/>
    <w:rsid w:val="00195BFD"/>
    <w:rsid w:val="002713E3"/>
    <w:rsid w:val="0029639D"/>
    <w:rsid w:val="0031051B"/>
    <w:rsid w:val="003140DC"/>
    <w:rsid w:val="00326F90"/>
    <w:rsid w:val="00357464"/>
    <w:rsid w:val="00387350"/>
    <w:rsid w:val="003B6835"/>
    <w:rsid w:val="0042159E"/>
    <w:rsid w:val="00434F03"/>
    <w:rsid w:val="004509B2"/>
    <w:rsid w:val="005026FC"/>
    <w:rsid w:val="005F295A"/>
    <w:rsid w:val="00642E7A"/>
    <w:rsid w:val="00651B70"/>
    <w:rsid w:val="006545A9"/>
    <w:rsid w:val="00671FF4"/>
    <w:rsid w:val="0068005A"/>
    <w:rsid w:val="00683F48"/>
    <w:rsid w:val="006F3151"/>
    <w:rsid w:val="0070080C"/>
    <w:rsid w:val="0070431B"/>
    <w:rsid w:val="007E7619"/>
    <w:rsid w:val="009B042E"/>
    <w:rsid w:val="009E704E"/>
    <w:rsid w:val="00AA1D8D"/>
    <w:rsid w:val="00B47730"/>
    <w:rsid w:val="00B71C5A"/>
    <w:rsid w:val="00BC6E75"/>
    <w:rsid w:val="00C17034"/>
    <w:rsid w:val="00C91EF0"/>
    <w:rsid w:val="00CB0664"/>
    <w:rsid w:val="00CB704D"/>
    <w:rsid w:val="00D639F5"/>
    <w:rsid w:val="00DF6888"/>
    <w:rsid w:val="00E62827"/>
    <w:rsid w:val="00ED4E62"/>
    <w:rsid w:val="00F65000"/>
    <w:rsid w:val="00F9569E"/>
    <w:rsid w:val="00FC1521"/>
    <w:rsid w:val="00FC693F"/>
    <w:rsid w:val="00FF4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2D2270"/>
  <w14:defaultImageDpi w14:val="300"/>
  <w15:docId w15:val="{F82A13DD-25B4-4693-9BB0-DF96A48D5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sz w:val="20"/>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Heading1Custom">
    <w:name w:val="Heading1Custom"/>
    <w:rsid w:val="009E704E"/>
    <w:pPr>
      <w:spacing w:before="200" w:after="80"/>
    </w:pPr>
    <w:rPr>
      <w:rFonts w:ascii="Calibri" w:eastAsia="Calibri" w:hAnsi="Calibri"/>
      <w:b/>
      <w:color w:val="17365D"/>
      <w:sz w:val="26"/>
    </w:rPr>
  </w:style>
  <w:style w:type="paragraph" w:styleId="NormalWeb">
    <w:name w:val="Normal (Web)"/>
    <w:basedOn w:val="Normal"/>
    <w:uiPriority w:val="99"/>
    <w:unhideWhenUsed/>
    <w:rsid w:val="006545A9"/>
    <w:pPr>
      <w:spacing w:before="100" w:beforeAutospacing="1" w:after="100" w:afterAutospacing="1"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038163">
      <w:bodyDiv w:val="1"/>
      <w:marLeft w:val="0"/>
      <w:marRight w:val="0"/>
      <w:marTop w:val="0"/>
      <w:marBottom w:val="0"/>
      <w:divBdr>
        <w:top w:val="none" w:sz="0" w:space="0" w:color="auto"/>
        <w:left w:val="none" w:sz="0" w:space="0" w:color="auto"/>
        <w:bottom w:val="none" w:sz="0" w:space="0" w:color="auto"/>
        <w:right w:val="none" w:sz="0" w:space="0" w:color="auto"/>
      </w:divBdr>
    </w:div>
    <w:div w:id="475951271">
      <w:bodyDiv w:val="1"/>
      <w:marLeft w:val="0"/>
      <w:marRight w:val="0"/>
      <w:marTop w:val="0"/>
      <w:marBottom w:val="0"/>
      <w:divBdr>
        <w:top w:val="none" w:sz="0" w:space="0" w:color="auto"/>
        <w:left w:val="none" w:sz="0" w:space="0" w:color="auto"/>
        <w:bottom w:val="none" w:sz="0" w:space="0" w:color="auto"/>
        <w:right w:val="none" w:sz="0" w:space="0" w:color="auto"/>
      </w:divBdr>
    </w:div>
    <w:div w:id="1348829031">
      <w:bodyDiv w:val="1"/>
      <w:marLeft w:val="0"/>
      <w:marRight w:val="0"/>
      <w:marTop w:val="0"/>
      <w:marBottom w:val="0"/>
      <w:divBdr>
        <w:top w:val="none" w:sz="0" w:space="0" w:color="auto"/>
        <w:left w:val="none" w:sz="0" w:space="0" w:color="auto"/>
        <w:bottom w:val="none" w:sz="0" w:space="0" w:color="auto"/>
        <w:right w:val="none" w:sz="0" w:space="0" w:color="auto"/>
      </w:divBdr>
      <w:divsChild>
        <w:div w:id="416706823">
          <w:marLeft w:val="0"/>
          <w:marRight w:val="0"/>
          <w:marTop w:val="0"/>
          <w:marBottom w:val="0"/>
          <w:divBdr>
            <w:top w:val="none" w:sz="0" w:space="0" w:color="auto"/>
            <w:left w:val="none" w:sz="0" w:space="0" w:color="auto"/>
            <w:bottom w:val="none" w:sz="0" w:space="0" w:color="auto"/>
            <w:right w:val="none" w:sz="0" w:space="0" w:color="auto"/>
          </w:divBdr>
          <w:divsChild>
            <w:div w:id="528226089">
              <w:marLeft w:val="0"/>
              <w:marRight w:val="0"/>
              <w:marTop w:val="0"/>
              <w:marBottom w:val="0"/>
              <w:divBdr>
                <w:top w:val="none" w:sz="0" w:space="0" w:color="auto"/>
                <w:left w:val="none" w:sz="0" w:space="0" w:color="auto"/>
                <w:bottom w:val="none" w:sz="0" w:space="0" w:color="auto"/>
                <w:right w:val="none" w:sz="0" w:space="0" w:color="auto"/>
              </w:divBdr>
              <w:divsChild>
                <w:div w:id="1164275147">
                  <w:marLeft w:val="0"/>
                  <w:marRight w:val="0"/>
                  <w:marTop w:val="0"/>
                  <w:marBottom w:val="0"/>
                  <w:divBdr>
                    <w:top w:val="none" w:sz="0" w:space="0" w:color="auto"/>
                    <w:left w:val="none" w:sz="0" w:space="0" w:color="auto"/>
                    <w:bottom w:val="none" w:sz="0" w:space="0" w:color="auto"/>
                    <w:right w:val="none" w:sz="0" w:space="0" w:color="auto"/>
                  </w:divBdr>
                  <w:divsChild>
                    <w:div w:id="133179163">
                      <w:marLeft w:val="0"/>
                      <w:marRight w:val="0"/>
                      <w:marTop w:val="0"/>
                      <w:marBottom w:val="0"/>
                      <w:divBdr>
                        <w:top w:val="none" w:sz="0" w:space="0" w:color="auto"/>
                        <w:left w:val="none" w:sz="0" w:space="0" w:color="auto"/>
                        <w:bottom w:val="none" w:sz="0" w:space="0" w:color="auto"/>
                        <w:right w:val="none" w:sz="0" w:space="0" w:color="auto"/>
                      </w:divBdr>
                      <w:divsChild>
                        <w:div w:id="2044095365">
                          <w:marLeft w:val="0"/>
                          <w:marRight w:val="0"/>
                          <w:marTop w:val="0"/>
                          <w:marBottom w:val="0"/>
                          <w:divBdr>
                            <w:top w:val="none" w:sz="0" w:space="0" w:color="auto"/>
                            <w:left w:val="none" w:sz="0" w:space="0" w:color="auto"/>
                            <w:bottom w:val="none" w:sz="0" w:space="0" w:color="auto"/>
                            <w:right w:val="none" w:sz="0" w:space="0" w:color="auto"/>
                          </w:divBdr>
                          <w:divsChild>
                            <w:div w:id="1251232242">
                              <w:marLeft w:val="0"/>
                              <w:marRight w:val="0"/>
                              <w:marTop w:val="0"/>
                              <w:marBottom w:val="0"/>
                              <w:divBdr>
                                <w:top w:val="none" w:sz="0" w:space="0" w:color="auto"/>
                                <w:left w:val="none" w:sz="0" w:space="0" w:color="auto"/>
                                <w:bottom w:val="none" w:sz="0" w:space="0" w:color="auto"/>
                                <w:right w:val="none" w:sz="0" w:space="0" w:color="auto"/>
                              </w:divBdr>
                              <w:divsChild>
                                <w:div w:id="167683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47282-BFE5-4C49-8FA6-3C131D44F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16</Pages>
  <Words>4328</Words>
  <Characters>24671</Characters>
  <Application>Microsoft Office Word</Application>
  <DocSecurity>0</DocSecurity>
  <Lines>205</Lines>
  <Paragraphs>57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cp:lastModifiedBy>
  <cp:revision>8</cp:revision>
  <dcterms:created xsi:type="dcterms:W3CDTF">2013-12-23T23:15:00Z</dcterms:created>
  <dcterms:modified xsi:type="dcterms:W3CDTF">2026-04-20T08:46:00Z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aa53a9f8-1577-4a75-9595-c94230671ddf</vt:lpwstr>
  </property>
</Properties>
</file>